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BA" w:rsidRDefault="00BB39F4">
      <w:pPr>
        <w:pStyle w:val="Style2"/>
        <w:framePr w:w="4630" w:h="8466" w:wrap="around" w:vAnchor="text" w:hAnchor="margin" w:x="-101" w:y="-29"/>
        <w:shd w:val="clear" w:color="auto" w:fill="auto"/>
        <w:spacing w:line="350" w:lineRule="exact"/>
        <w:ind w:right="68"/>
        <w:jc w:val="center"/>
      </w:pPr>
      <w:bookmarkStart w:id="0" w:name="_GoBack"/>
      <w:bookmarkEnd w:id="0"/>
      <w:r>
        <w:rPr>
          <w:rStyle w:val="CharStyle4Exact"/>
          <w:spacing w:val="0"/>
        </w:rPr>
        <w:t>Vorrede.</w:t>
      </w:r>
    </w:p>
    <w:p w:rsidR="00C500BA" w:rsidRDefault="00BB39F4">
      <w:pPr>
        <w:pStyle w:val="Style2"/>
        <w:framePr w:w="4630" w:h="8466" w:wrap="around" w:vAnchor="text" w:hAnchor="margin" w:x="-101" w:y="-29"/>
        <w:shd w:val="clear" w:color="auto" w:fill="auto"/>
        <w:spacing w:line="326" w:lineRule="exact"/>
        <w:ind w:right="68"/>
        <w:jc w:val="both"/>
      </w:pPr>
      <w:r>
        <w:rPr>
          <w:rStyle w:val="CharStyle5Exact"/>
          <w:spacing w:val="0"/>
        </w:rPr>
        <w:t>wie der unter denen Buchstaben I.</w:t>
      </w:r>
      <w:r>
        <w:rPr>
          <w:rStyle w:val="CharStyle5Exact"/>
          <w:spacing w:val="0"/>
        </w:rPr>
        <w:br/>
        <w:t>V. E. versteckte Autor in dem andern</w:t>
      </w:r>
      <w:r>
        <w:rPr>
          <w:rStyle w:val="CharStyle5Exact"/>
          <w:spacing w:val="0"/>
        </w:rPr>
        <w:br/>
        <w:t>Theile gethan, selbigem auch der</w:t>
      </w:r>
      <w:r>
        <w:rPr>
          <w:rStyle w:val="CharStyle5Exact"/>
          <w:spacing w:val="0"/>
        </w:rPr>
        <w:br/>
        <w:t>erste, als das wenigere, nicht abge«</w:t>
      </w:r>
      <w:r>
        <w:rPr>
          <w:rStyle w:val="CharStyle5Exact"/>
          <w:spacing w:val="0"/>
        </w:rPr>
        <w:br/>
        <w:t>sprechen werden könne.</w:t>
      </w:r>
    </w:p>
    <w:p w:rsidR="00C500BA" w:rsidRDefault="00BB39F4">
      <w:pPr>
        <w:pStyle w:val="Style2"/>
        <w:framePr w:w="4630" w:h="8466" w:wrap="around" w:vAnchor="text" w:hAnchor="margin" w:x="-101" w:y="-29"/>
        <w:shd w:val="clear" w:color="auto" w:fill="auto"/>
        <w:spacing w:line="326" w:lineRule="exact"/>
        <w:ind w:right="68"/>
        <w:jc w:val="both"/>
      </w:pPr>
      <w:r>
        <w:rPr>
          <w:rStyle w:val="CharStyle5Exact"/>
          <w:spacing w:val="0"/>
        </w:rPr>
        <w:t>Jedoch, es mag der Verfasser des-</w:t>
      </w:r>
      <w:r>
        <w:rPr>
          <w:rStyle w:val="CharStyle5Exact"/>
          <w:spacing w:val="0"/>
        </w:rPr>
        <w:br/>
        <w:t>selben seyn und heissen, wer und wie</w:t>
      </w:r>
      <w:r>
        <w:rPr>
          <w:rStyle w:val="CharStyle5Exact"/>
          <w:spacing w:val="0"/>
        </w:rPr>
        <w:br/>
        <w:t>er will, so</w:t>
      </w:r>
      <w:r>
        <w:rPr>
          <w:rStyle w:val="CharStyle5Exact"/>
          <w:spacing w:val="0"/>
        </w:rPr>
        <w:t xml:space="preserve"> thut solches zur Sache</w:t>
      </w:r>
      <w:r>
        <w:rPr>
          <w:rStyle w:val="CharStyle5Exact"/>
          <w:spacing w:val="0"/>
        </w:rPr>
        <w:br/>
        <w:t>nichts, und hat vielmehr das Werck</w:t>
      </w:r>
      <w:r>
        <w:rPr>
          <w:rStyle w:val="CharStyle5Exact"/>
          <w:spacing w:val="0"/>
        </w:rPr>
        <w:br/>
        <w:t>sich selbst,durch seine Vortrefflichkeit,</w:t>
      </w:r>
      <w:r>
        <w:rPr>
          <w:rStyle w:val="CharStyle5Exact"/>
          <w:spacing w:val="0"/>
        </w:rPr>
        <w:br/>
        <w:t>so grosse Hochachtung erworben, daß</w:t>
      </w:r>
      <w:r>
        <w:rPr>
          <w:rStyle w:val="CharStyle5Exact"/>
          <w:spacing w:val="0"/>
        </w:rPr>
        <w:br/>
        <w:t>es so sehr abgegangen.</w:t>
      </w:r>
    </w:p>
    <w:p w:rsidR="00C500BA" w:rsidRDefault="00BB39F4">
      <w:pPr>
        <w:pStyle w:val="Style2"/>
        <w:framePr w:w="4630" w:h="8466" w:wrap="around" w:vAnchor="text" w:hAnchor="margin" w:x="-101" w:y="-29"/>
        <w:shd w:val="clear" w:color="auto" w:fill="auto"/>
        <w:spacing w:line="326" w:lineRule="exact"/>
        <w:ind w:right="68"/>
        <w:jc w:val="both"/>
      </w:pPr>
      <w:r>
        <w:rPr>
          <w:rStyle w:val="CharStyle5Exact"/>
          <w:spacing w:val="0"/>
        </w:rPr>
        <w:t>Es entdecket nemlich eine Wer«</w:t>
      </w:r>
      <w:r>
        <w:rPr>
          <w:rStyle w:val="CharStyle5Exact"/>
          <w:spacing w:val="0"/>
        </w:rPr>
        <w:br/>
        <w:t>borgenheit, die man sonst für ein Ge-</w:t>
      </w:r>
      <w:r>
        <w:rPr>
          <w:rStyle w:val="CharStyle5Exact"/>
          <w:spacing w:val="0"/>
        </w:rPr>
        <w:br/>
        <w:t>heimniß, ja gar vor ein Hei</w:t>
      </w:r>
      <w:r>
        <w:rPr>
          <w:rStyle w:val="CharStyle5Exact"/>
          <w:spacing w:val="0"/>
        </w:rPr>
        <w:t>ligthum</w:t>
      </w:r>
      <w:r>
        <w:rPr>
          <w:rStyle w:val="CharStyle5Exact"/>
          <w:spacing w:val="0"/>
        </w:rPr>
        <w:br/>
        <w:t>gehalten, nemlich die Erzeugung</w:t>
      </w:r>
      <w:r>
        <w:rPr>
          <w:rStyle w:val="CharStyle5Exact"/>
          <w:spacing w:val="0"/>
        </w:rPr>
        <w:br/>
        <w:t>des Menschen, und die oarbey vor*</w:t>
      </w:r>
      <w:r>
        <w:rPr>
          <w:rStyle w:val="CharStyle5Exact"/>
          <w:spacing w:val="0"/>
        </w:rPr>
        <w:br/>
        <w:t>fallende Verrichtungen. Diese nen-</w:t>
      </w:r>
      <w:r>
        <w:rPr>
          <w:rStyle w:val="CharStyle5Exact"/>
          <w:spacing w:val="0"/>
        </w:rPr>
        <w:br/>
        <w:t>net man nicht unbillig heilig, maßen</w:t>
      </w:r>
      <w:r>
        <w:rPr>
          <w:rStyle w:val="CharStyle5Exact"/>
          <w:spacing w:val="0"/>
        </w:rPr>
        <w:br/>
        <w:t>die darzu dienende Glieder von der</w:t>
      </w:r>
      <w:r>
        <w:rPr>
          <w:rStyle w:val="CharStyle5Exact"/>
          <w:spacing w:val="0"/>
        </w:rPr>
        <w:br/>
        <w:t>Selte,wo die Aufsicht vorwerts nicht</w:t>
      </w:r>
      <w:r>
        <w:rPr>
          <w:rStyle w:val="CharStyle5Exact"/>
          <w:spacing w:val="0"/>
        </w:rPr>
        <w:br/>
        <w:t>geschehen kan, ausser der starcken</w:t>
      </w:r>
      <w:r>
        <w:rPr>
          <w:rStyle w:val="CharStyle5Exact"/>
          <w:spacing w:val="0"/>
        </w:rPr>
        <w:br/>
        <w:t>'fi</w:t>
      </w:r>
      <w:r>
        <w:rPr>
          <w:rStyle w:val="CharStyle5Exact"/>
          <w:spacing w:val="0"/>
        </w:rPr>
        <w:t>eischeruen Mauer von einem Beine</w:t>
      </w:r>
    </w:p>
    <w:p w:rsidR="00C500BA" w:rsidRDefault="00BB39F4">
      <w:pPr>
        <w:pStyle w:val="Style2"/>
        <w:framePr w:w="4630" w:h="8466" w:wrap="around" w:vAnchor="text" w:hAnchor="margin" w:x="-101" w:y="-29"/>
        <w:shd w:val="clear" w:color="auto" w:fill="auto"/>
        <w:spacing w:line="326" w:lineRule="exact"/>
        <w:ind w:right="68"/>
        <w:jc w:val="right"/>
      </w:pPr>
      <w:r>
        <w:rPr>
          <w:rStyle w:val="CharStyle5Exact"/>
          <w:spacing w:val="0"/>
        </w:rPr>
        <w:t>vW"</w:t>
      </w:r>
    </w:p>
    <w:p w:rsidR="00C500BA" w:rsidRDefault="00C500BA">
      <w:pPr>
        <w:rPr>
          <w:sz w:val="2"/>
          <w:szCs w:val="2"/>
        </w:rPr>
      </w:pPr>
    </w:p>
    <w:sectPr w:rsidR="00C500BA">
      <w:type w:val="continuous"/>
      <w:pgSz w:w="11909" w:h="16834"/>
      <w:pgMar w:top="4414" w:right="4009" w:bottom="4500" w:left="44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B39F4">
      <w:r>
        <w:separator/>
      </w:r>
    </w:p>
  </w:endnote>
  <w:endnote w:type="continuationSeparator" w:id="0">
    <w:p w:rsidR="00000000" w:rsidRDefault="00BB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0BA" w:rsidRDefault="00C500BA"/>
  </w:footnote>
  <w:footnote w:type="continuationSeparator" w:id="0">
    <w:p w:rsidR="00C500BA" w:rsidRDefault="00C500B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BA"/>
    <w:rsid w:val="00BB39F4"/>
    <w:rsid w:val="00C5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de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Style3Exact">
    <w:name w:val="Char Style 3 Exact"/>
    <w:basedOn w:val="DefaultParagraphFont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4Exact">
    <w:name w:val="Char Style 4 Exact"/>
    <w:basedOn w:val="CharStyle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70"/>
      <w:position w:val="0"/>
      <w:sz w:val="35"/>
      <w:szCs w:val="35"/>
      <w:u w:val="single"/>
      <w:lang w:val="de"/>
    </w:rPr>
  </w:style>
  <w:style w:type="character" w:customStyle="1" w:styleId="CharStyle5Exact">
    <w:name w:val="Char Style 5 Exact"/>
    <w:basedOn w:val="CharStyle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70"/>
      <w:position w:val="0"/>
      <w:sz w:val="35"/>
      <w:szCs w:val="35"/>
      <w:u w:val="none"/>
      <w:lang w:val="de"/>
    </w:rPr>
  </w:style>
  <w:style w:type="paragraph" w:customStyle="1" w:styleId="Style2">
    <w:name w:val="Style 2"/>
    <w:basedOn w:val="Normal"/>
    <w:link w:val="CharStyle3Exact"/>
    <w:pPr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de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Style3Exact">
    <w:name w:val="Char Style 3 Exact"/>
    <w:basedOn w:val="DefaultParagraphFont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4Exact">
    <w:name w:val="Char Style 4 Exact"/>
    <w:basedOn w:val="CharStyle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70"/>
      <w:position w:val="0"/>
      <w:sz w:val="35"/>
      <w:szCs w:val="35"/>
      <w:u w:val="single"/>
      <w:lang w:val="de"/>
    </w:rPr>
  </w:style>
  <w:style w:type="character" w:customStyle="1" w:styleId="CharStyle5Exact">
    <w:name w:val="Char Style 5 Exact"/>
    <w:basedOn w:val="CharStyle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70"/>
      <w:position w:val="0"/>
      <w:sz w:val="35"/>
      <w:szCs w:val="35"/>
      <w:u w:val="none"/>
      <w:lang w:val="de"/>
    </w:rPr>
  </w:style>
  <w:style w:type="paragraph" w:customStyle="1" w:styleId="Style2">
    <w:name w:val="Style 2"/>
    <w:basedOn w:val="Normal"/>
    <w:link w:val="CharStyle3Exact"/>
    <w:pPr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Application>Microsoft Macintosh Word</Application>
  <DocSecurity>0</DocSecurity>
  <Lines>5</Lines>
  <Paragraphs>1</Paragraphs>
  <ScaleCrop>false</ScaleCrop>
  <Company>alinea.doc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Lenting</cp:lastModifiedBy>
  <cp:revision>2</cp:revision>
  <dcterms:created xsi:type="dcterms:W3CDTF">2014-09-06T20:45:00Z</dcterms:created>
  <dcterms:modified xsi:type="dcterms:W3CDTF">2014-09-06T20:45:00Z</dcterms:modified>
</cp:coreProperties>
</file>