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31F" w:rsidRPr="00632E3A" w:rsidRDefault="0016531F" w:rsidP="002A76AD">
      <w:pPr>
        <w:pStyle w:val="Inhopg2"/>
        <w:rPr>
          <w:rFonts w:cs="Arial"/>
        </w:rPr>
      </w:pPr>
    </w:p>
    <w:tbl>
      <w:tblPr>
        <w:tblW w:w="0" w:type="auto"/>
        <w:tblInd w:w="-1123" w:type="dxa"/>
        <w:tblLayout w:type="fixed"/>
        <w:tblCellMar>
          <w:left w:w="0" w:type="dxa"/>
          <w:right w:w="0" w:type="dxa"/>
        </w:tblCellMar>
        <w:tblLook w:val="0000" w:firstRow="0" w:lastRow="0" w:firstColumn="0" w:lastColumn="0" w:noHBand="0" w:noVBand="0"/>
      </w:tblPr>
      <w:tblGrid>
        <w:gridCol w:w="624"/>
        <w:gridCol w:w="5954"/>
      </w:tblGrid>
      <w:tr w:rsidR="0016531F" w:rsidRPr="00632E3A">
        <w:trPr>
          <w:cantSplit/>
          <w:trHeight w:hRule="exact" w:val="2438"/>
        </w:trPr>
        <w:tc>
          <w:tcPr>
            <w:tcW w:w="624" w:type="dxa"/>
          </w:tcPr>
          <w:p w:rsidR="0016531F" w:rsidRPr="00632E3A" w:rsidRDefault="0016531F">
            <w:pPr>
              <w:pStyle w:val="Adresregel"/>
              <w:rPr>
                <w:rFonts w:cs="Arial"/>
              </w:rPr>
            </w:pPr>
            <w:bookmarkStart w:id="0" w:name="blwsubtitel" w:colFirst="1" w:colLast="1"/>
          </w:p>
        </w:tc>
        <w:tc>
          <w:tcPr>
            <w:tcW w:w="5954" w:type="dxa"/>
            <w:tcBorders>
              <w:bottom w:val="nil"/>
            </w:tcBorders>
            <w:vAlign w:val="center"/>
          </w:tcPr>
          <w:p w:rsidR="009A26F6" w:rsidRPr="00632E3A" w:rsidRDefault="005C55BD" w:rsidP="00730094">
            <w:pPr>
              <w:rPr>
                <w:rStyle w:val="stlRapportTitel"/>
                <w:rFonts w:cs="Arial"/>
              </w:rPr>
            </w:pPr>
            <w:r w:rsidRPr="00632E3A">
              <w:rPr>
                <w:rStyle w:val="stlRapportTitel"/>
                <w:rFonts w:cs="Arial"/>
              </w:rPr>
              <w:t>O</w:t>
            </w:r>
            <w:r w:rsidR="00DE7927" w:rsidRPr="00632E3A">
              <w:rPr>
                <w:rStyle w:val="stlRapportTitel"/>
                <w:rFonts w:cs="Arial"/>
              </w:rPr>
              <w:t>bjectencatalogus</w:t>
            </w:r>
          </w:p>
          <w:p w:rsidR="009A26F6" w:rsidRPr="00632E3A" w:rsidRDefault="009A26F6" w:rsidP="00730094">
            <w:pPr>
              <w:rPr>
                <w:rStyle w:val="stlRapportTitel"/>
                <w:rFonts w:cs="Arial"/>
              </w:rPr>
            </w:pPr>
          </w:p>
          <w:p w:rsidR="0016531F" w:rsidRPr="00632E3A" w:rsidRDefault="00BD2E8A" w:rsidP="00730094">
            <w:pPr>
              <w:rPr>
                <w:rFonts w:cs="Arial"/>
                <w:b/>
                <w:sz w:val="32"/>
                <w:szCs w:val="32"/>
              </w:rPr>
            </w:pPr>
            <w:r w:rsidRPr="00632E3A">
              <w:rPr>
                <w:rStyle w:val="stlRapportTitel"/>
                <w:rFonts w:cs="Arial"/>
                <w:b w:val="0"/>
                <w:sz w:val="32"/>
                <w:szCs w:val="32"/>
              </w:rPr>
              <w:t>Gebiedsindelingen</w:t>
            </w:r>
          </w:p>
        </w:tc>
      </w:tr>
      <w:bookmarkEnd w:id="0"/>
    </w:tbl>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pPr>
        <w:rPr>
          <w:rFonts w:cs="Arial"/>
        </w:rPr>
      </w:pPr>
    </w:p>
    <w:p w:rsidR="0016531F" w:rsidRPr="00632E3A" w:rsidRDefault="0016531F" w:rsidP="00542204">
      <w:pPr>
        <w:pStyle w:val="Rubricering"/>
        <w:rPr>
          <w:rFonts w:cs="Arial"/>
        </w:rPr>
      </w:pPr>
      <w:bookmarkStart w:id="1" w:name="blwclassificatie"/>
      <w:bookmarkEnd w:id="1"/>
    </w:p>
    <w:p w:rsidR="0016531F" w:rsidRPr="00632E3A" w:rsidRDefault="0016531F">
      <w:pPr>
        <w:rPr>
          <w:rFonts w:cs="Arial"/>
        </w:rPr>
      </w:pPr>
    </w:p>
    <w:tbl>
      <w:tblPr>
        <w:tblW w:w="0" w:type="auto"/>
        <w:tblInd w:w="-2260" w:type="dxa"/>
        <w:tblLayout w:type="fixed"/>
        <w:tblCellMar>
          <w:left w:w="0" w:type="dxa"/>
          <w:right w:w="0" w:type="dxa"/>
        </w:tblCellMar>
        <w:tblLook w:val="0000" w:firstRow="0" w:lastRow="0" w:firstColumn="0" w:lastColumn="0" w:noHBand="0" w:noVBand="0"/>
      </w:tblPr>
      <w:tblGrid>
        <w:gridCol w:w="2268"/>
        <w:gridCol w:w="8506"/>
      </w:tblGrid>
      <w:tr w:rsidR="0016531F" w:rsidRPr="00632E3A">
        <w:trPr>
          <w:cantSplit/>
          <w:trHeight w:val="240"/>
        </w:trPr>
        <w:tc>
          <w:tcPr>
            <w:tcW w:w="2268" w:type="dxa"/>
          </w:tcPr>
          <w:p w:rsidR="0016531F" w:rsidRPr="00632E3A" w:rsidRDefault="000A3330">
            <w:pPr>
              <w:pStyle w:val="Adresregel"/>
              <w:rPr>
                <w:rFonts w:cs="Arial"/>
              </w:rPr>
            </w:pPr>
            <w:bookmarkStart w:id="2" w:name="blwpag1kop1"/>
            <w:r w:rsidRPr="00632E3A">
              <w:rPr>
                <w:rFonts w:cs="Arial"/>
              </w:rPr>
              <w:t>Van</w:t>
            </w:r>
            <w:bookmarkEnd w:id="2"/>
          </w:p>
        </w:tc>
        <w:tc>
          <w:tcPr>
            <w:tcW w:w="8506" w:type="dxa"/>
          </w:tcPr>
          <w:p w:rsidR="0016531F" w:rsidRPr="00632E3A" w:rsidRDefault="006330CB">
            <w:pPr>
              <w:rPr>
                <w:rFonts w:cs="Arial"/>
              </w:rPr>
            </w:pPr>
            <w:r w:rsidRPr="00632E3A">
              <w:rPr>
                <w:rFonts w:cs="Arial"/>
              </w:rPr>
              <w:t>ProRail AM Informatie</w:t>
            </w:r>
          </w:p>
        </w:tc>
      </w:tr>
      <w:tr w:rsidR="0016531F" w:rsidRPr="00632E3A">
        <w:trPr>
          <w:cantSplit/>
          <w:trHeight w:val="240"/>
        </w:trPr>
        <w:tc>
          <w:tcPr>
            <w:tcW w:w="2268" w:type="dxa"/>
          </w:tcPr>
          <w:p w:rsidR="0016531F" w:rsidRPr="00632E3A" w:rsidRDefault="000A3330">
            <w:pPr>
              <w:pStyle w:val="Adresregel"/>
              <w:rPr>
                <w:rFonts w:cs="Arial"/>
              </w:rPr>
            </w:pPr>
            <w:bookmarkStart w:id="3" w:name="blwpag1kop2"/>
            <w:r w:rsidRPr="00632E3A">
              <w:rPr>
                <w:rFonts w:cs="Arial"/>
              </w:rPr>
              <w:t>Eigenaar</w:t>
            </w:r>
            <w:bookmarkEnd w:id="3"/>
          </w:p>
        </w:tc>
        <w:tc>
          <w:tcPr>
            <w:tcW w:w="8506" w:type="dxa"/>
          </w:tcPr>
          <w:p w:rsidR="0016531F" w:rsidRPr="00632E3A" w:rsidRDefault="000A3330">
            <w:pPr>
              <w:rPr>
                <w:rFonts w:cs="Arial"/>
              </w:rPr>
            </w:pPr>
            <w:bookmarkStart w:id="4" w:name="blwpag1item2"/>
            <w:r w:rsidRPr="00632E3A">
              <w:rPr>
                <w:rFonts w:cs="Arial"/>
              </w:rPr>
              <w:t>Frank Steur</w:t>
            </w:r>
            <w:bookmarkEnd w:id="4"/>
            <w:r w:rsidR="00087767" w:rsidRPr="00632E3A">
              <w:rPr>
                <w:rFonts w:cs="Arial"/>
              </w:rPr>
              <w:t xml:space="preserve"> &amp; Sebastian Heijblom</w:t>
            </w:r>
          </w:p>
        </w:tc>
      </w:tr>
      <w:tr w:rsidR="0016531F" w:rsidRPr="00632E3A">
        <w:trPr>
          <w:cantSplit/>
          <w:trHeight w:val="240"/>
        </w:trPr>
        <w:tc>
          <w:tcPr>
            <w:tcW w:w="2268" w:type="dxa"/>
          </w:tcPr>
          <w:p w:rsidR="0016531F" w:rsidRPr="00632E3A" w:rsidRDefault="0016531F">
            <w:pPr>
              <w:pStyle w:val="Adresregel"/>
              <w:rPr>
                <w:rFonts w:cs="Arial"/>
              </w:rPr>
            </w:pPr>
            <w:bookmarkStart w:id="5" w:name="blwpag1kop3"/>
            <w:bookmarkEnd w:id="5"/>
          </w:p>
        </w:tc>
        <w:tc>
          <w:tcPr>
            <w:tcW w:w="8506" w:type="dxa"/>
          </w:tcPr>
          <w:p w:rsidR="0016531F" w:rsidRPr="00632E3A" w:rsidRDefault="0016531F">
            <w:pPr>
              <w:rPr>
                <w:rFonts w:cs="Arial"/>
              </w:rPr>
            </w:pPr>
            <w:bookmarkStart w:id="6" w:name="blwpag1item3"/>
            <w:bookmarkEnd w:id="6"/>
          </w:p>
        </w:tc>
      </w:tr>
      <w:tr w:rsidR="0016531F" w:rsidRPr="00632E3A">
        <w:trPr>
          <w:cantSplit/>
          <w:trHeight w:val="240"/>
        </w:trPr>
        <w:tc>
          <w:tcPr>
            <w:tcW w:w="2268" w:type="dxa"/>
          </w:tcPr>
          <w:p w:rsidR="0016531F" w:rsidRPr="00632E3A" w:rsidRDefault="000A3330">
            <w:pPr>
              <w:pStyle w:val="Adresregel"/>
              <w:rPr>
                <w:rFonts w:cs="Arial"/>
              </w:rPr>
            </w:pPr>
            <w:bookmarkStart w:id="7" w:name="blwpag1kop4"/>
            <w:r w:rsidRPr="00632E3A">
              <w:rPr>
                <w:rFonts w:cs="Arial"/>
              </w:rPr>
              <w:t>Kenmerk</w:t>
            </w:r>
            <w:bookmarkEnd w:id="7"/>
          </w:p>
        </w:tc>
        <w:tc>
          <w:tcPr>
            <w:tcW w:w="8506" w:type="dxa"/>
          </w:tcPr>
          <w:p w:rsidR="0016531F" w:rsidRPr="00632E3A" w:rsidRDefault="0016531F">
            <w:pPr>
              <w:rPr>
                <w:rFonts w:cs="Arial"/>
              </w:rPr>
            </w:pPr>
            <w:bookmarkStart w:id="8" w:name="blwpag1item4"/>
            <w:bookmarkEnd w:id="8"/>
          </w:p>
        </w:tc>
      </w:tr>
      <w:tr w:rsidR="0016531F" w:rsidRPr="00632E3A">
        <w:trPr>
          <w:cantSplit/>
          <w:trHeight w:val="240"/>
        </w:trPr>
        <w:tc>
          <w:tcPr>
            <w:tcW w:w="2268" w:type="dxa"/>
          </w:tcPr>
          <w:p w:rsidR="0016531F" w:rsidRPr="00632E3A" w:rsidRDefault="000A3330">
            <w:pPr>
              <w:pStyle w:val="Adresregel"/>
              <w:rPr>
                <w:rFonts w:cs="Arial"/>
              </w:rPr>
            </w:pPr>
            <w:bookmarkStart w:id="9" w:name="blwpag1kop5"/>
            <w:r w:rsidRPr="00632E3A">
              <w:rPr>
                <w:rFonts w:cs="Arial"/>
              </w:rPr>
              <w:t>Versie</w:t>
            </w:r>
            <w:bookmarkEnd w:id="9"/>
          </w:p>
        </w:tc>
        <w:tc>
          <w:tcPr>
            <w:tcW w:w="8506" w:type="dxa"/>
          </w:tcPr>
          <w:p w:rsidR="0016531F" w:rsidRPr="00632E3A" w:rsidRDefault="000F05EB">
            <w:pPr>
              <w:rPr>
                <w:rFonts w:cs="Arial"/>
              </w:rPr>
            </w:pPr>
            <w:r w:rsidRPr="00632E3A">
              <w:rPr>
                <w:rFonts w:cs="Arial"/>
              </w:rPr>
              <w:t>1.</w:t>
            </w:r>
            <w:r w:rsidR="00CC3FC0" w:rsidRPr="00632E3A">
              <w:rPr>
                <w:rFonts w:cs="Arial"/>
              </w:rPr>
              <w:t>2</w:t>
            </w:r>
            <w:r w:rsidRPr="00632E3A">
              <w:rPr>
                <w:rFonts w:cs="Arial"/>
              </w:rPr>
              <w:t>.</w:t>
            </w:r>
            <w:r w:rsidR="00B558C2">
              <w:rPr>
                <w:rFonts w:cs="Arial"/>
              </w:rPr>
              <w:t>2</w:t>
            </w:r>
          </w:p>
        </w:tc>
      </w:tr>
      <w:tr w:rsidR="0016531F" w:rsidRPr="00632E3A">
        <w:trPr>
          <w:cantSplit/>
          <w:trHeight w:val="240"/>
        </w:trPr>
        <w:tc>
          <w:tcPr>
            <w:tcW w:w="2268" w:type="dxa"/>
          </w:tcPr>
          <w:p w:rsidR="0016531F" w:rsidRPr="00632E3A" w:rsidRDefault="000A3330">
            <w:pPr>
              <w:pStyle w:val="Adresregel"/>
              <w:rPr>
                <w:rFonts w:cs="Arial"/>
              </w:rPr>
            </w:pPr>
            <w:bookmarkStart w:id="10" w:name="blwpag1kop6"/>
            <w:r w:rsidRPr="00632E3A">
              <w:rPr>
                <w:rFonts w:cs="Arial"/>
              </w:rPr>
              <w:t>Datum</w:t>
            </w:r>
            <w:bookmarkEnd w:id="10"/>
          </w:p>
        </w:tc>
        <w:tc>
          <w:tcPr>
            <w:tcW w:w="8506" w:type="dxa"/>
          </w:tcPr>
          <w:p w:rsidR="0016531F" w:rsidRPr="00632E3A" w:rsidRDefault="00087767" w:rsidP="00632694">
            <w:pPr>
              <w:rPr>
                <w:rFonts w:cs="Arial"/>
              </w:rPr>
            </w:pPr>
            <w:r w:rsidRPr="00632E3A">
              <w:rPr>
                <w:rFonts w:cs="Arial"/>
              </w:rPr>
              <w:t>26 juli</w:t>
            </w:r>
            <w:r w:rsidR="00FE3DB7" w:rsidRPr="00632E3A">
              <w:rPr>
                <w:rFonts w:cs="Arial"/>
              </w:rPr>
              <w:t xml:space="preserve"> 201</w:t>
            </w:r>
            <w:r w:rsidR="000F05EB" w:rsidRPr="00632E3A">
              <w:rPr>
                <w:rFonts w:cs="Arial"/>
              </w:rPr>
              <w:t>9</w:t>
            </w:r>
          </w:p>
        </w:tc>
      </w:tr>
      <w:tr w:rsidR="0016531F" w:rsidRPr="00632E3A">
        <w:trPr>
          <w:cantSplit/>
          <w:trHeight w:val="240"/>
        </w:trPr>
        <w:tc>
          <w:tcPr>
            <w:tcW w:w="2268" w:type="dxa"/>
          </w:tcPr>
          <w:p w:rsidR="0016531F" w:rsidRPr="00632E3A" w:rsidRDefault="000A3330">
            <w:pPr>
              <w:pStyle w:val="Adresregel"/>
              <w:rPr>
                <w:rFonts w:cs="Arial"/>
              </w:rPr>
            </w:pPr>
            <w:bookmarkStart w:id="11" w:name="blwpag1kop7"/>
            <w:r w:rsidRPr="00632E3A">
              <w:rPr>
                <w:rFonts w:cs="Arial"/>
              </w:rPr>
              <w:t>Bestand</w:t>
            </w:r>
            <w:bookmarkEnd w:id="11"/>
          </w:p>
        </w:tc>
        <w:tc>
          <w:tcPr>
            <w:tcW w:w="8506" w:type="dxa"/>
          </w:tcPr>
          <w:p w:rsidR="0016531F" w:rsidRPr="00632E3A" w:rsidRDefault="00BF160A" w:rsidP="000A3330">
            <w:pPr>
              <w:rPr>
                <w:rFonts w:cs="Arial"/>
              </w:rPr>
            </w:pPr>
            <w:r w:rsidRPr="00632E3A">
              <w:rPr>
                <w:rFonts w:cs="Arial"/>
              </w:rPr>
              <w:t>O</w:t>
            </w:r>
            <w:r w:rsidR="00DE7927" w:rsidRPr="00632E3A">
              <w:rPr>
                <w:rFonts w:cs="Arial"/>
              </w:rPr>
              <w:t>bjectencatalogus</w:t>
            </w:r>
            <w:r w:rsidR="00AC1EC2" w:rsidRPr="00632E3A">
              <w:rPr>
                <w:rFonts w:cs="Arial"/>
              </w:rPr>
              <w:t xml:space="preserve"> g</w:t>
            </w:r>
            <w:r w:rsidR="00BD2E8A" w:rsidRPr="00632E3A">
              <w:rPr>
                <w:rFonts w:cs="Arial"/>
              </w:rPr>
              <w:t>ebiedsindelingen</w:t>
            </w:r>
          </w:p>
        </w:tc>
      </w:tr>
      <w:tr w:rsidR="0016531F" w:rsidRPr="00632E3A">
        <w:trPr>
          <w:cantSplit/>
          <w:trHeight w:val="240"/>
        </w:trPr>
        <w:tc>
          <w:tcPr>
            <w:tcW w:w="2268" w:type="dxa"/>
          </w:tcPr>
          <w:p w:rsidR="0016531F" w:rsidRPr="00632E3A" w:rsidRDefault="000A3330">
            <w:pPr>
              <w:pStyle w:val="Adresregel"/>
              <w:rPr>
                <w:rFonts w:cs="Arial"/>
              </w:rPr>
            </w:pPr>
            <w:bookmarkStart w:id="12" w:name="blwpag1kop8"/>
            <w:r w:rsidRPr="00632E3A">
              <w:rPr>
                <w:rFonts w:cs="Arial"/>
              </w:rPr>
              <w:t>Onderwerp</w:t>
            </w:r>
            <w:bookmarkEnd w:id="12"/>
          </w:p>
        </w:tc>
        <w:tc>
          <w:tcPr>
            <w:tcW w:w="8506" w:type="dxa"/>
          </w:tcPr>
          <w:p w:rsidR="0016531F" w:rsidRPr="00632E3A" w:rsidRDefault="0016531F">
            <w:pPr>
              <w:rPr>
                <w:rFonts w:cs="Arial"/>
              </w:rPr>
            </w:pPr>
            <w:bookmarkStart w:id="13" w:name="blwpag1item8"/>
            <w:bookmarkEnd w:id="13"/>
          </w:p>
        </w:tc>
      </w:tr>
      <w:tr w:rsidR="0016531F" w:rsidRPr="00632E3A">
        <w:trPr>
          <w:cantSplit/>
          <w:trHeight w:val="240"/>
        </w:trPr>
        <w:tc>
          <w:tcPr>
            <w:tcW w:w="2268" w:type="dxa"/>
          </w:tcPr>
          <w:p w:rsidR="0016531F" w:rsidRPr="00632E3A" w:rsidRDefault="000A3330">
            <w:pPr>
              <w:pStyle w:val="Adresregel"/>
              <w:rPr>
                <w:rFonts w:cs="Arial"/>
              </w:rPr>
            </w:pPr>
            <w:bookmarkStart w:id="14" w:name="blwpag1kop9"/>
            <w:r w:rsidRPr="00632E3A">
              <w:rPr>
                <w:rFonts w:cs="Arial"/>
              </w:rPr>
              <w:t>Status</w:t>
            </w:r>
            <w:bookmarkEnd w:id="14"/>
          </w:p>
        </w:tc>
        <w:tc>
          <w:tcPr>
            <w:tcW w:w="8506" w:type="dxa"/>
          </w:tcPr>
          <w:p w:rsidR="0016531F" w:rsidRPr="00632E3A" w:rsidRDefault="000A3330">
            <w:pPr>
              <w:rPr>
                <w:rFonts w:cs="Arial"/>
              </w:rPr>
            </w:pPr>
            <w:bookmarkStart w:id="15" w:name="blwpag1item9"/>
            <w:r w:rsidRPr="00632E3A">
              <w:rPr>
                <w:rFonts w:cs="Arial"/>
              </w:rPr>
              <w:t>Concept</w:t>
            </w:r>
            <w:bookmarkEnd w:id="15"/>
          </w:p>
        </w:tc>
      </w:tr>
      <w:tr w:rsidR="0016531F" w:rsidRPr="00632E3A">
        <w:trPr>
          <w:cantSplit/>
          <w:trHeight w:val="240"/>
        </w:trPr>
        <w:tc>
          <w:tcPr>
            <w:tcW w:w="2268" w:type="dxa"/>
          </w:tcPr>
          <w:p w:rsidR="0016531F" w:rsidRPr="00632E3A" w:rsidRDefault="0016531F">
            <w:pPr>
              <w:pStyle w:val="Adresregel"/>
              <w:rPr>
                <w:rFonts w:cs="Arial"/>
              </w:rPr>
            </w:pPr>
            <w:bookmarkStart w:id="16" w:name="blwpag1kop10"/>
            <w:bookmarkEnd w:id="16"/>
          </w:p>
        </w:tc>
        <w:tc>
          <w:tcPr>
            <w:tcW w:w="8506" w:type="dxa"/>
          </w:tcPr>
          <w:p w:rsidR="0016531F" w:rsidRPr="00632E3A" w:rsidRDefault="0016531F">
            <w:pPr>
              <w:rPr>
                <w:rFonts w:cs="Arial"/>
              </w:rPr>
            </w:pPr>
            <w:bookmarkStart w:id="17" w:name="blwpag1item10"/>
            <w:bookmarkEnd w:id="17"/>
          </w:p>
        </w:tc>
      </w:tr>
    </w:tbl>
    <w:p w:rsidR="0016531F" w:rsidRPr="00632E3A" w:rsidRDefault="0016531F">
      <w:pPr>
        <w:rPr>
          <w:rFonts w:cs="Arial"/>
        </w:rPr>
        <w:sectPr w:rsidR="0016531F" w:rsidRPr="00632E3A" w:rsidSect="00DA7AA6">
          <w:headerReference w:type="default" r:id="rId8"/>
          <w:footerReference w:type="default" r:id="rId9"/>
          <w:footerReference w:type="first" r:id="rId10"/>
          <w:pgSz w:w="11906" w:h="16838" w:code="9"/>
          <w:pgMar w:top="2552" w:right="868" w:bottom="1400" w:left="2608" w:header="1520" w:footer="601" w:gutter="0"/>
          <w:paperSrc w:first="1" w:other="1"/>
          <w:cols w:space="720"/>
          <w:docGrid w:linePitch="272"/>
        </w:sectPr>
      </w:pPr>
    </w:p>
    <w:p w:rsidR="00751906" w:rsidRPr="00632E3A" w:rsidRDefault="00751906" w:rsidP="00751906">
      <w:pPr>
        <w:spacing w:line="240" w:lineRule="auto"/>
        <w:rPr>
          <w:rFonts w:cs="Arial"/>
          <w:b/>
          <w:sz w:val="26"/>
          <w:szCs w:val="26"/>
        </w:rPr>
      </w:pPr>
      <w:bookmarkStart w:id="20" w:name="blwinhoudsopgave"/>
      <w:r w:rsidRPr="00632E3A">
        <w:rPr>
          <w:rFonts w:cs="Arial"/>
          <w:b/>
          <w:sz w:val="26"/>
          <w:szCs w:val="26"/>
        </w:rPr>
        <w:lastRenderedPageBreak/>
        <w:t>Wijzigingshistorie</w:t>
      </w:r>
    </w:p>
    <w:p w:rsidR="00751906" w:rsidRPr="00632E3A" w:rsidRDefault="00751906" w:rsidP="00751906">
      <w:pPr>
        <w:spacing w:line="240" w:lineRule="auto"/>
        <w:rPr>
          <w:rFonts w:cs="Arial"/>
        </w:rPr>
      </w:pPr>
    </w:p>
    <w:tbl>
      <w:tblPr>
        <w:tblStyle w:val="Tabelraster"/>
        <w:tblW w:w="0" w:type="auto"/>
        <w:tblLook w:val="04A0" w:firstRow="1" w:lastRow="0" w:firstColumn="1" w:lastColumn="0" w:noHBand="0" w:noVBand="1"/>
      </w:tblPr>
      <w:tblGrid>
        <w:gridCol w:w="1211"/>
        <w:gridCol w:w="1946"/>
        <w:gridCol w:w="817"/>
        <w:gridCol w:w="4446"/>
      </w:tblGrid>
      <w:tr w:rsidR="00751906" w:rsidRPr="00632E3A" w:rsidTr="00932C9C">
        <w:tc>
          <w:tcPr>
            <w:tcW w:w="1211" w:type="dxa"/>
            <w:shd w:val="clear" w:color="auto" w:fill="0070C0"/>
          </w:tcPr>
          <w:p w:rsidR="00751906" w:rsidRPr="00632E3A" w:rsidRDefault="00751906" w:rsidP="00C2486E">
            <w:pPr>
              <w:spacing w:line="240" w:lineRule="auto"/>
              <w:rPr>
                <w:rFonts w:cs="Arial"/>
                <w:b/>
                <w:color w:val="FFFFFF"/>
              </w:rPr>
            </w:pPr>
            <w:r w:rsidRPr="00632E3A">
              <w:rPr>
                <w:rFonts w:cs="Arial"/>
                <w:b/>
                <w:color w:val="FFFFFF"/>
              </w:rPr>
              <w:t>Datum</w:t>
            </w:r>
          </w:p>
        </w:tc>
        <w:tc>
          <w:tcPr>
            <w:tcW w:w="1946" w:type="dxa"/>
            <w:shd w:val="clear" w:color="auto" w:fill="0070C0"/>
          </w:tcPr>
          <w:p w:rsidR="00751906" w:rsidRPr="00632E3A" w:rsidRDefault="00751906" w:rsidP="00C2486E">
            <w:pPr>
              <w:spacing w:line="240" w:lineRule="auto"/>
              <w:rPr>
                <w:rFonts w:cs="Arial"/>
                <w:b/>
                <w:color w:val="FFFFFF"/>
              </w:rPr>
            </w:pPr>
            <w:r w:rsidRPr="00632E3A">
              <w:rPr>
                <w:rFonts w:cs="Arial"/>
                <w:b/>
                <w:color w:val="FFFFFF"/>
              </w:rPr>
              <w:t>Samensteller</w:t>
            </w:r>
          </w:p>
        </w:tc>
        <w:tc>
          <w:tcPr>
            <w:tcW w:w="817" w:type="dxa"/>
            <w:shd w:val="clear" w:color="auto" w:fill="0070C0"/>
          </w:tcPr>
          <w:p w:rsidR="00751906" w:rsidRPr="00632E3A" w:rsidRDefault="00751906" w:rsidP="00C2486E">
            <w:pPr>
              <w:spacing w:line="240" w:lineRule="auto"/>
              <w:rPr>
                <w:rFonts w:cs="Arial"/>
                <w:b/>
                <w:color w:val="FFFFFF"/>
              </w:rPr>
            </w:pPr>
            <w:r w:rsidRPr="00632E3A">
              <w:rPr>
                <w:rFonts w:cs="Arial"/>
                <w:b/>
                <w:color w:val="FFFFFF"/>
              </w:rPr>
              <w:t>Versie</w:t>
            </w:r>
          </w:p>
        </w:tc>
        <w:tc>
          <w:tcPr>
            <w:tcW w:w="4446" w:type="dxa"/>
            <w:shd w:val="clear" w:color="auto" w:fill="0070C0"/>
          </w:tcPr>
          <w:p w:rsidR="00751906" w:rsidRPr="00632E3A" w:rsidRDefault="00751906" w:rsidP="00C2486E">
            <w:pPr>
              <w:spacing w:line="240" w:lineRule="auto"/>
              <w:rPr>
                <w:rFonts w:cs="Arial"/>
                <w:b/>
                <w:color w:val="FFFFFF"/>
              </w:rPr>
            </w:pPr>
            <w:r w:rsidRPr="00632E3A">
              <w:rPr>
                <w:rFonts w:cs="Arial"/>
                <w:b/>
                <w:color w:val="FFFFFF"/>
              </w:rPr>
              <w:t xml:space="preserve">Toelichting (aanvulling, wijziging, </w:t>
            </w:r>
            <w:r w:rsidRPr="00632E3A">
              <w:rPr>
                <w:rFonts w:cs="Arial"/>
                <w:b/>
                <w:i/>
                <w:color w:val="FFFFFF"/>
              </w:rPr>
              <w:t>etc.</w:t>
            </w:r>
            <w:r w:rsidRPr="00632E3A">
              <w:rPr>
                <w:rFonts w:cs="Arial"/>
                <w:b/>
                <w:color w:val="FFFFFF"/>
              </w:rPr>
              <w:t>)</w:t>
            </w:r>
          </w:p>
        </w:tc>
      </w:tr>
      <w:tr w:rsidR="00751906" w:rsidRPr="00632E3A" w:rsidTr="00932C9C">
        <w:tc>
          <w:tcPr>
            <w:tcW w:w="1211" w:type="dxa"/>
          </w:tcPr>
          <w:p w:rsidR="00751906" w:rsidRPr="00632E3A" w:rsidRDefault="00751906" w:rsidP="00C2486E">
            <w:pPr>
              <w:spacing w:line="240" w:lineRule="auto"/>
              <w:rPr>
                <w:rFonts w:cs="Arial"/>
              </w:rPr>
            </w:pPr>
            <w:r w:rsidRPr="00632E3A">
              <w:rPr>
                <w:rFonts w:cs="Arial"/>
              </w:rPr>
              <w:t>06-02-2018</w:t>
            </w:r>
          </w:p>
        </w:tc>
        <w:tc>
          <w:tcPr>
            <w:tcW w:w="1946" w:type="dxa"/>
          </w:tcPr>
          <w:p w:rsidR="00751906" w:rsidRPr="00632E3A" w:rsidRDefault="00751906" w:rsidP="00C2486E">
            <w:pPr>
              <w:spacing w:line="240" w:lineRule="auto"/>
              <w:rPr>
                <w:rFonts w:cs="Arial"/>
              </w:rPr>
            </w:pPr>
            <w:r w:rsidRPr="00632E3A">
              <w:rPr>
                <w:rFonts w:cs="Arial"/>
              </w:rPr>
              <w:t xml:space="preserve">Frank Steur e.a. </w:t>
            </w:r>
          </w:p>
        </w:tc>
        <w:tc>
          <w:tcPr>
            <w:tcW w:w="817" w:type="dxa"/>
          </w:tcPr>
          <w:p w:rsidR="00751906" w:rsidRPr="00632E3A" w:rsidRDefault="002B280B" w:rsidP="00C2486E">
            <w:pPr>
              <w:spacing w:line="240" w:lineRule="auto"/>
              <w:rPr>
                <w:rFonts w:cs="Arial"/>
              </w:rPr>
            </w:pPr>
            <w:r w:rsidRPr="00632E3A">
              <w:rPr>
                <w:rFonts w:cs="Arial"/>
              </w:rPr>
              <w:t>1.0.1</w:t>
            </w:r>
          </w:p>
        </w:tc>
        <w:tc>
          <w:tcPr>
            <w:tcW w:w="4446" w:type="dxa"/>
          </w:tcPr>
          <w:p w:rsidR="00751906" w:rsidRPr="00632E3A" w:rsidRDefault="00751906" w:rsidP="00361BB7">
            <w:pPr>
              <w:pStyle w:val="Lijstalinea"/>
              <w:numPr>
                <w:ilvl w:val="0"/>
                <w:numId w:val="40"/>
              </w:numPr>
              <w:spacing w:line="240" w:lineRule="auto"/>
              <w:rPr>
                <w:rFonts w:cs="Arial"/>
              </w:rPr>
            </w:pPr>
            <w:r w:rsidRPr="00632E3A">
              <w:rPr>
                <w:rFonts w:cs="Arial"/>
              </w:rPr>
              <w:t>Opzetten document.</w:t>
            </w:r>
          </w:p>
        </w:tc>
      </w:tr>
      <w:tr w:rsidR="00361BB7" w:rsidRPr="00632E3A" w:rsidTr="00932C9C">
        <w:tc>
          <w:tcPr>
            <w:tcW w:w="1211" w:type="dxa"/>
          </w:tcPr>
          <w:p w:rsidR="00361BB7" w:rsidRPr="00632E3A" w:rsidRDefault="002B280B" w:rsidP="00361BB7">
            <w:pPr>
              <w:spacing w:line="240" w:lineRule="auto"/>
              <w:rPr>
                <w:rFonts w:cs="Arial"/>
              </w:rPr>
            </w:pPr>
            <w:r w:rsidRPr="00632E3A">
              <w:rPr>
                <w:rFonts w:cs="Arial"/>
              </w:rPr>
              <w:t>17-05-2018</w:t>
            </w:r>
          </w:p>
        </w:tc>
        <w:tc>
          <w:tcPr>
            <w:tcW w:w="1946" w:type="dxa"/>
          </w:tcPr>
          <w:p w:rsidR="00361BB7" w:rsidRPr="00632E3A" w:rsidRDefault="00361BB7" w:rsidP="00361BB7">
            <w:pPr>
              <w:spacing w:line="240" w:lineRule="auto"/>
              <w:rPr>
                <w:rFonts w:cs="Arial"/>
              </w:rPr>
            </w:pPr>
            <w:r w:rsidRPr="00632E3A">
              <w:rPr>
                <w:rFonts w:cs="Arial"/>
              </w:rPr>
              <w:t xml:space="preserve">Frank Steur e.a. </w:t>
            </w:r>
          </w:p>
        </w:tc>
        <w:tc>
          <w:tcPr>
            <w:tcW w:w="817" w:type="dxa"/>
          </w:tcPr>
          <w:p w:rsidR="00361BB7" w:rsidRPr="00632E3A" w:rsidRDefault="002B280B" w:rsidP="00361BB7">
            <w:pPr>
              <w:spacing w:line="240" w:lineRule="auto"/>
              <w:rPr>
                <w:rFonts w:cs="Arial"/>
              </w:rPr>
            </w:pPr>
            <w:r w:rsidRPr="00632E3A">
              <w:rPr>
                <w:rFonts w:cs="Arial"/>
              </w:rPr>
              <w:t>1.0.2</w:t>
            </w:r>
          </w:p>
        </w:tc>
        <w:tc>
          <w:tcPr>
            <w:tcW w:w="4446" w:type="dxa"/>
          </w:tcPr>
          <w:p w:rsidR="00361BB7" w:rsidRPr="00632E3A" w:rsidRDefault="00361BB7" w:rsidP="00361BB7">
            <w:pPr>
              <w:pStyle w:val="Lijstalinea"/>
              <w:numPr>
                <w:ilvl w:val="0"/>
                <w:numId w:val="40"/>
              </w:numPr>
              <w:spacing w:line="240" w:lineRule="auto"/>
              <w:rPr>
                <w:rFonts w:cs="Arial"/>
              </w:rPr>
            </w:pPr>
            <w:r w:rsidRPr="00632E3A">
              <w:rPr>
                <w:rFonts w:cs="Arial"/>
              </w:rPr>
              <w:t xml:space="preserve">Tekstuele aanvullingen/aanpassingen bij omschrijving gebieden. </w:t>
            </w:r>
          </w:p>
          <w:p w:rsidR="002B280B" w:rsidRPr="00632E3A" w:rsidRDefault="002B280B" w:rsidP="00361BB7">
            <w:pPr>
              <w:pStyle w:val="Lijstalinea"/>
              <w:numPr>
                <w:ilvl w:val="0"/>
                <w:numId w:val="40"/>
              </w:numPr>
              <w:spacing w:line="240" w:lineRule="auto"/>
              <w:rPr>
                <w:rFonts w:cs="Arial"/>
              </w:rPr>
            </w:pPr>
            <w:r w:rsidRPr="00632E3A">
              <w:rPr>
                <w:rFonts w:cs="Arial"/>
              </w:rPr>
              <w:t xml:space="preserve">Aansluiting op </w:t>
            </w:r>
            <w:proofErr w:type="spellStart"/>
            <w:r w:rsidRPr="00632E3A">
              <w:rPr>
                <w:rFonts w:cs="Arial"/>
              </w:rPr>
              <w:t>IMSpoor</w:t>
            </w:r>
            <w:proofErr w:type="spellEnd"/>
            <w:r w:rsidRPr="00632E3A">
              <w:rPr>
                <w:rFonts w:cs="Arial"/>
              </w:rPr>
              <w:t xml:space="preserve"> versie 1.0.2.</w:t>
            </w:r>
          </w:p>
        </w:tc>
      </w:tr>
      <w:tr w:rsidR="00F1310E" w:rsidRPr="00632E3A" w:rsidTr="00932C9C">
        <w:tc>
          <w:tcPr>
            <w:tcW w:w="1211" w:type="dxa"/>
          </w:tcPr>
          <w:p w:rsidR="00F1310E" w:rsidRPr="00632E3A" w:rsidRDefault="00E80F02" w:rsidP="00F1310E">
            <w:pPr>
              <w:spacing w:line="240" w:lineRule="auto"/>
              <w:rPr>
                <w:rFonts w:cs="Arial"/>
              </w:rPr>
            </w:pPr>
            <w:r w:rsidRPr="00632E3A">
              <w:rPr>
                <w:rFonts w:cs="Arial"/>
              </w:rPr>
              <w:t>16-04</w:t>
            </w:r>
            <w:r w:rsidR="00F1310E" w:rsidRPr="00632E3A">
              <w:rPr>
                <w:rFonts w:cs="Arial"/>
              </w:rPr>
              <w:t>-201</w:t>
            </w:r>
            <w:r w:rsidRPr="00632E3A">
              <w:rPr>
                <w:rFonts w:cs="Arial"/>
              </w:rPr>
              <w:t>9</w:t>
            </w:r>
          </w:p>
        </w:tc>
        <w:tc>
          <w:tcPr>
            <w:tcW w:w="1946" w:type="dxa"/>
          </w:tcPr>
          <w:p w:rsidR="00F1310E" w:rsidRPr="00632E3A" w:rsidRDefault="00F1310E" w:rsidP="00F1310E">
            <w:pPr>
              <w:spacing w:line="240" w:lineRule="auto"/>
              <w:rPr>
                <w:rFonts w:cs="Arial"/>
              </w:rPr>
            </w:pPr>
            <w:r w:rsidRPr="00632E3A">
              <w:rPr>
                <w:rFonts w:cs="Arial"/>
              </w:rPr>
              <w:t xml:space="preserve">Frank Steur </w:t>
            </w:r>
            <w:r w:rsidR="00087767" w:rsidRPr="00632E3A">
              <w:rPr>
                <w:rFonts w:cs="Arial"/>
              </w:rPr>
              <w:t>&amp; Sebastian Heijblom</w:t>
            </w:r>
          </w:p>
        </w:tc>
        <w:tc>
          <w:tcPr>
            <w:tcW w:w="817" w:type="dxa"/>
          </w:tcPr>
          <w:p w:rsidR="00F1310E" w:rsidRPr="00632E3A" w:rsidRDefault="00F1310E" w:rsidP="00F1310E">
            <w:pPr>
              <w:spacing w:line="240" w:lineRule="auto"/>
              <w:rPr>
                <w:rFonts w:cs="Arial"/>
              </w:rPr>
            </w:pPr>
            <w:r w:rsidRPr="00632E3A">
              <w:rPr>
                <w:rFonts w:cs="Arial"/>
              </w:rPr>
              <w:t>1.2.1</w:t>
            </w:r>
          </w:p>
        </w:tc>
        <w:tc>
          <w:tcPr>
            <w:tcW w:w="4446" w:type="dxa"/>
          </w:tcPr>
          <w:p w:rsidR="00F1310E" w:rsidRPr="00632E3A" w:rsidRDefault="00F1310E" w:rsidP="00F1310E">
            <w:pPr>
              <w:pStyle w:val="Lijstalinea"/>
              <w:numPr>
                <w:ilvl w:val="0"/>
                <w:numId w:val="40"/>
              </w:numPr>
              <w:spacing w:line="240" w:lineRule="auto"/>
              <w:rPr>
                <w:rFonts w:cs="Arial"/>
              </w:rPr>
            </w:pPr>
            <w:r w:rsidRPr="00632E3A">
              <w:rPr>
                <w:rFonts w:cs="Arial"/>
              </w:rPr>
              <w:t xml:space="preserve">Tekstuele aanvullingen/aanpassingen bij omschrijving gebieden. </w:t>
            </w:r>
          </w:p>
          <w:p w:rsidR="00F1310E" w:rsidRPr="00632E3A" w:rsidRDefault="00F1310E" w:rsidP="00F1310E">
            <w:pPr>
              <w:pStyle w:val="Lijstalinea"/>
              <w:numPr>
                <w:ilvl w:val="0"/>
                <w:numId w:val="40"/>
              </w:numPr>
              <w:spacing w:line="240" w:lineRule="auto"/>
              <w:rPr>
                <w:rFonts w:cs="Arial"/>
              </w:rPr>
            </w:pPr>
            <w:r w:rsidRPr="00632E3A">
              <w:rPr>
                <w:rFonts w:cs="Arial"/>
              </w:rPr>
              <w:t xml:space="preserve">Aansluiting op </w:t>
            </w:r>
            <w:proofErr w:type="spellStart"/>
            <w:r w:rsidRPr="00632E3A">
              <w:rPr>
                <w:rFonts w:cs="Arial"/>
              </w:rPr>
              <w:t>IMSpoor</w:t>
            </w:r>
            <w:proofErr w:type="spellEnd"/>
            <w:r w:rsidRPr="00632E3A">
              <w:rPr>
                <w:rFonts w:cs="Arial"/>
              </w:rPr>
              <w:t xml:space="preserve"> versie 1.2.1</w:t>
            </w:r>
          </w:p>
        </w:tc>
      </w:tr>
      <w:tr w:rsidR="00932C9C" w:rsidRPr="00632E3A" w:rsidTr="00932C9C">
        <w:tc>
          <w:tcPr>
            <w:tcW w:w="1211" w:type="dxa"/>
          </w:tcPr>
          <w:p w:rsidR="00932C9C" w:rsidRPr="00632E3A" w:rsidRDefault="00932C9C" w:rsidP="00932C9C">
            <w:pPr>
              <w:spacing w:line="240" w:lineRule="auto"/>
              <w:rPr>
                <w:rFonts w:cs="Arial"/>
              </w:rPr>
            </w:pPr>
            <w:r w:rsidRPr="00632E3A">
              <w:rPr>
                <w:rFonts w:cs="Arial"/>
              </w:rPr>
              <w:t>26-07-2019</w:t>
            </w:r>
          </w:p>
        </w:tc>
        <w:tc>
          <w:tcPr>
            <w:tcW w:w="1946" w:type="dxa"/>
          </w:tcPr>
          <w:p w:rsidR="00932C9C" w:rsidRPr="00632E3A" w:rsidRDefault="00932C9C" w:rsidP="00932C9C">
            <w:pPr>
              <w:spacing w:line="240" w:lineRule="auto"/>
              <w:rPr>
                <w:rFonts w:cs="Arial"/>
              </w:rPr>
            </w:pPr>
            <w:r w:rsidRPr="00632E3A">
              <w:rPr>
                <w:rFonts w:cs="Arial"/>
              </w:rPr>
              <w:t>Frank Steur &amp; Sebastian Heijblom</w:t>
            </w:r>
          </w:p>
        </w:tc>
        <w:tc>
          <w:tcPr>
            <w:tcW w:w="817" w:type="dxa"/>
          </w:tcPr>
          <w:p w:rsidR="00932C9C" w:rsidRPr="00632E3A" w:rsidRDefault="00932C9C" w:rsidP="00932C9C">
            <w:pPr>
              <w:spacing w:line="240" w:lineRule="auto"/>
              <w:rPr>
                <w:rFonts w:cs="Arial"/>
              </w:rPr>
            </w:pPr>
            <w:r w:rsidRPr="00632E3A">
              <w:rPr>
                <w:rFonts w:cs="Arial"/>
              </w:rPr>
              <w:t>1.2.2</w:t>
            </w:r>
          </w:p>
        </w:tc>
        <w:tc>
          <w:tcPr>
            <w:tcW w:w="4446" w:type="dxa"/>
          </w:tcPr>
          <w:p w:rsidR="00932C9C" w:rsidRPr="00632E3A" w:rsidRDefault="00932C9C" w:rsidP="00932C9C">
            <w:pPr>
              <w:pStyle w:val="Lijstalinea"/>
              <w:numPr>
                <w:ilvl w:val="0"/>
                <w:numId w:val="40"/>
              </w:numPr>
              <w:spacing w:line="240" w:lineRule="auto"/>
              <w:rPr>
                <w:rFonts w:cs="Arial"/>
              </w:rPr>
            </w:pPr>
            <w:r w:rsidRPr="00632E3A">
              <w:rPr>
                <w:rFonts w:cs="Arial"/>
              </w:rPr>
              <w:t xml:space="preserve">Tekstuele aanvullingen/aanpassingen bij omschrijving gebieden. </w:t>
            </w:r>
          </w:p>
          <w:p w:rsidR="00932C9C" w:rsidRPr="00632E3A" w:rsidRDefault="00932C9C" w:rsidP="00932C9C">
            <w:pPr>
              <w:pStyle w:val="Lijstalinea"/>
              <w:numPr>
                <w:ilvl w:val="0"/>
                <w:numId w:val="40"/>
              </w:numPr>
              <w:spacing w:line="240" w:lineRule="auto"/>
              <w:rPr>
                <w:rFonts w:cs="Arial"/>
              </w:rPr>
            </w:pPr>
            <w:r w:rsidRPr="00632E3A">
              <w:rPr>
                <w:rFonts w:cs="Arial"/>
              </w:rPr>
              <w:t xml:space="preserve">Aansluiting op </w:t>
            </w:r>
            <w:proofErr w:type="spellStart"/>
            <w:r w:rsidRPr="00632E3A">
              <w:rPr>
                <w:rFonts w:cs="Arial"/>
              </w:rPr>
              <w:t>IMSpoor</w:t>
            </w:r>
            <w:proofErr w:type="spellEnd"/>
            <w:r w:rsidRPr="00632E3A">
              <w:rPr>
                <w:rFonts w:cs="Arial"/>
              </w:rPr>
              <w:t xml:space="preserve"> versie 1.2.2</w:t>
            </w:r>
          </w:p>
        </w:tc>
      </w:tr>
      <w:tr w:rsidR="00932C9C" w:rsidRPr="00632E3A" w:rsidTr="00932C9C">
        <w:tc>
          <w:tcPr>
            <w:tcW w:w="1211" w:type="dxa"/>
          </w:tcPr>
          <w:p w:rsidR="00932C9C" w:rsidRPr="00632E3A" w:rsidRDefault="00932C9C" w:rsidP="00932C9C">
            <w:pPr>
              <w:spacing w:line="240" w:lineRule="auto"/>
              <w:rPr>
                <w:rFonts w:cs="Arial"/>
              </w:rPr>
            </w:pPr>
          </w:p>
        </w:tc>
        <w:tc>
          <w:tcPr>
            <w:tcW w:w="1946" w:type="dxa"/>
          </w:tcPr>
          <w:p w:rsidR="00932C9C" w:rsidRPr="00632E3A" w:rsidRDefault="00932C9C" w:rsidP="00932C9C">
            <w:pPr>
              <w:spacing w:line="240" w:lineRule="auto"/>
              <w:rPr>
                <w:rFonts w:cs="Arial"/>
              </w:rPr>
            </w:pPr>
          </w:p>
        </w:tc>
        <w:tc>
          <w:tcPr>
            <w:tcW w:w="817" w:type="dxa"/>
          </w:tcPr>
          <w:p w:rsidR="00932C9C" w:rsidRPr="00632E3A" w:rsidRDefault="00932C9C" w:rsidP="00932C9C">
            <w:pPr>
              <w:spacing w:line="240" w:lineRule="auto"/>
              <w:rPr>
                <w:rFonts w:cs="Arial"/>
              </w:rPr>
            </w:pPr>
          </w:p>
        </w:tc>
        <w:tc>
          <w:tcPr>
            <w:tcW w:w="4446" w:type="dxa"/>
          </w:tcPr>
          <w:p w:rsidR="00932C9C" w:rsidRPr="00632E3A" w:rsidRDefault="00932C9C" w:rsidP="00932C9C">
            <w:pPr>
              <w:spacing w:line="240" w:lineRule="auto"/>
              <w:rPr>
                <w:rFonts w:cs="Arial"/>
              </w:rPr>
            </w:pPr>
          </w:p>
        </w:tc>
      </w:tr>
      <w:tr w:rsidR="00932C9C" w:rsidRPr="00632E3A" w:rsidTr="00932C9C">
        <w:tc>
          <w:tcPr>
            <w:tcW w:w="1211" w:type="dxa"/>
          </w:tcPr>
          <w:p w:rsidR="00932C9C" w:rsidRPr="00632E3A" w:rsidRDefault="00932C9C" w:rsidP="00932C9C">
            <w:pPr>
              <w:spacing w:line="240" w:lineRule="auto"/>
              <w:rPr>
                <w:rFonts w:cs="Arial"/>
              </w:rPr>
            </w:pPr>
          </w:p>
        </w:tc>
        <w:tc>
          <w:tcPr>
            <w:tcW w:w="1946" w:type="dxa"/>
          </w:tcPr>
          <w:p w:rsidR="00932C9C" w:rsidRPr="00632E3A" w:rsidRDefault="00932C9C" w:rsidP="00932C9C">
            <w:pPr>
              <w:spacing w:line="240" w:lineRule="auto"/>
              <w:rPr>
                <w:rFonts w:cs="Arial"/>
              </w:rPr>
            </w:pPr>
          </w:p>
        </w:tc>
        <w:tc>
          <w:tcPr>
            <w:tcW w:w="817" w:type="dxa"/>
          </w:tcPr>
          <w:p w:rsidR="00932C9C" w:rsidRPr="00632E3A" w:rsidRDefault="00932C9C" w:rsidP="00932C9C">
            <w:pPr>
              <w:spacing w:line="240" w:lineRule="auto"/>
              <w:rPr>
                <w:rFonts w:cs="Arial"/>
              </w:rPr>
            </w:pPr>
          </w:p>
        </w:tc>
        <w:tc>
          <w:tcPr>
            <w:tcW w:w="4446" w:type="dxa"/>
          </w:tcPr>
          <w:p w:rsidR="00932C9C" w:rsidRPr="00632E3A" w:rsidRDefault="00932C9C" w:rsidP="00932C9C">
            <w:pPr>
              <w:spacing w:line="240" w:lineRule="auto"/>
              <w:rPr>
                <w:rFonts w:cs="Arial"/>
              </w:rPr>
            </w:pPr>
          </w:p>
        </w:tc>
      </w:tr>
      <w:tr w:rsidR="00932C9C" w:rsidRPr="00632E3A" w:rsidTr="00932C9C">
        <w:tc>
          <w:tcPr>
            <w:tcW w:w="1211" w:type="dxa"/>
          </w:tcPr>
          <w:p w:rsidR="00932C9C" w:rsidRPr="00632E3A" w:rsidRDefault="00932C9C" w:rsidP="00932C9C">
            <w:pPr>
              <w:spacing w:line="240" w:lineRule="auto"/>
              <w:rPr>
                <w:rFonts w:cs="Arial"/>
              </w:rPr>
            </w:pPr>
          </w:p>
        </w:tc>
        <w:tc>
          <w:tcPr>
            <w:tcW w:w="1946" w:type="dxa"/>
          </w:tcPr>
          <w:p w:rsidR="00932C9C" w:rsidRPr="00632E3A" w:rsidRDefault="00932C9C" w:rsidP="00932C9C">
            <w:pPr>
              <w:spacing w:line="240" w:lineRule="auto"/>
              <w:rPr>
                <w:rFonts w:cs="Arial"/>
              </w:rPr>
            </w:pPr>
          </w:p>
        </w:tc>
        <w:tc>
          <w:tcPr>
            <w:tcW w:w="817" w:type="dxa"/>
          </w:tcPr>
          <w:p w:rsidR="00932C9C" w:rsidRPr="00632E3A" w:rsidRDefault="00932C9C" w:rsidP="00932C9C">
            <w:pPr>
              <w:spacing w:line="240" w:lineRule="auto"/>
              <w:rPr>
                <w:rFonts w:cs="Arial"/>
              </w:rPr>
            </w:pPr>
          </w:p>
        </w:tc>
        <w:tc>
          <w:tcPr>
            <w:tcW w:w="4446" w:type="dxa"/>
          </w:tcPr>
          <w:p w:rsidR="00932C9C" w:rsidRPr="00632E3A" w:rsidRDefault="00932C9C" w:rsidP="00932C9C">
            <w:pPr>
              <w:spacing w:line="240" w:lineRule="auto"/>
              <w:rPr>
                <w:rFonts w:cs="Arial"/>
              </w:rPr>
            </w:pPr>
          </w:p>
        </w:tc>
      </w:tr>
    </w:tbl>
    <w:p w:rsidR="00751906" w:rsidRPr="00632E3A" w:rsidRDefault="00751906" w:rsidP="00751906">
      <w:pPr>
        <w:spacing w:line="240" w:lineRule="auto"/>
        <w:rPr>
          <w:rFonts w:cs="Arial"/>
        </w:rPr>
      </w:pPr>
    </w:p>
    <w:p w:rsidR="00751906" w:rsidRPr="00632E3A" w:rsidRDefault="00751906">
      <w:pPr>
        <w:spacing w:line="240" w:lineRule="auto"/>
        <w:rPr>
          <w:rFonts w:cs="Arial"/>
          <w:b/>
          <w:sz w:val="26"/>
        </w:rPr>
      </w:pPr>
      <w:r w:rsidRPr="00632E3A">
        <w:rPr>
          <w:rFonts w:cs="Arial"/>
        </w:rPr>
        <w:br w:type="page"/>
      </w:r>
    </w:p>
    <w:p w:rsidR="0016531F" w:rsidRPr="00632E3A" w:rsidRDefault="000A3330">
      <w:pPr>
        <w:pStyle w:val="inhoudsopgave"/>
        <w:rPr>
          <w:rFonts w:cs="Arial"/>
        </w:rPr>
      </w:pPr>
      <w:r w:rsidRPr="00632E3A">
        <w:rPr>
          <w:rFonts w:cs="Arial"/>
        </w:rPr>
        <w:lastRenderedPageBreak/>
        <w:t>Inhoudsopgave</w:t>
      </w:r>
      <w:bookmarkEnd w:id="20"/>
    </w:p>
    <w:p w:rsidR="0055279F" w:rsidRDefault="008D3F1B">
      <w:pPr>
        <w:pStyle w:val="Inhopg1"/>
        <w:rPr>
          <w:rFonts w:asciiTheme="minorHAnsi" w:eastAsiaTheme="minorEastAsia" w:hAnsiTheme="minorHAnsi" w:cstheme="minorBidi"/>
          <w:b w:val="0"/>
          <w:spacing w:val="0"/>
          <w:sz w:val="22"/>
          <w:szCs w:val="22"/>
        </w:rPr>
      </w:pPr>
      <w:r w:rsidRPr="00632E3A">
        <w:rPr>
          <w:rFonts w:cs="Arial"/>
          <w:b w:val="0"/>
        </w:rPr>
        <w:fldChar w:fldCharType="begin"/>
      </w:r>
      <w:r w:rsidRPr="00632E3A">
        <w:rPr>
          <w:rFonts w:cs="Arial"/>
          <w:b w:val="0"/>
        </w:rPr>
        <w:instrText xml:space="preserve"> TOC \o "1-4" </w:instrText>
      </w:r>
      <w:r w:rsidRPr="00632E3A">
        <w:rPr>
          <w:rFonts w:cs="Arial"/>
          <w:b w:val="0"/>
        </w:rPr>
        <w:fldChar w:fldCharType="separate"/>
      </w:r>
      <w:r w:rsidR="0055279F" w:rsidRPr="00124AD9">
        <w:rPr>
          <w:rFonts w:cs="Arial"/>
        </w:rPr>
        <w:t>1</w:t>
      </w:r>
      <w:r w:rsidR="0055279F">
        <w:rPr>
          <w:rFonts w:asciiTheme="minorHAnsi" w:eastAsiaTheme="minorEastAsia" w:hAnsiTheme="minorHAnsi" w:cstheme="minorBidi"/>
          <w:b w:val="0"/>
          <w:spacing w:val="0"/>
          <w:sz w:val="22"/>
          <w:szCs w:val="22"/>
        </w:rPr>
        <w:tab/>
      </w:r>
      <w:r w:rsidR="0055279F" w:rsidRPr="00124AD9">
        <w:rPr>
          <w:rFonts w:cs="Arial"/>
        </w:rPr>
        <w:t>Objectenlijst</w:t>
      </w:r>
      <w:r w:rsidR="0055279F">
        <w:tab/>
      </w:r>
      <w:r w:rsidR="0055279F">
        <w:fldChar w:fldCharType="begin"/>
      </w:r>
      <w:r w:rsidR="0055279F">
        <w:instrText xml:space="preserve"> PAGEREF _Toc16673641 \h </w:instrText>
      </w:r>
      <w:r w:rsidR="0055279F">
        <w:fldChar w:fldCharType="separate"/>
      </w:r>
      <w:r w:rsidR="0055279F">
        <w:t>4</w:t>
      </w:r>
      <w:r w:rsidR="0055279F">
        <w:fldChar w:fldCharType="end"/>
      </w:r>
    </w:p>
    <w:p w:rsidR="0055279F" w:rsidRDefault="0055279F">
      <w:pPr>
        <w:pStyle w:val="Inhopg1"/>
        <w:rPr>
          <w:rFonts w:asciiTheme="minorHAnsi" w:eastAsiaTheme="minorEastAsia" w:hAnsiTheme="minorHAnsi" w:cstheme="minorBidi"/>
          <w:b w:val="0"/>
          <w:spacing w:val="0"/>
          <w:sz w:val="22"/>
          <w:szCs w:val="22"/>
        </w:rPr>
      </w:pPr>
      <w:r w:rsidRPr="00124AD9">
        <w:rPr>
          <w:rFonts w:cs="Arial"/>
        </w:rPr>
        <w:t>2</w:t>
      </w:r>
      <w:r>
        <w:rPr>
          <w:rFonts w:asciiTheme="minorHAnsi" w:eastAsiaTheme="minorEastAsia" w:hAnsiTheme="minorHAnsi" w:cstheme="minorBidi"/>
          <w:b w:val="0"/>
          <w:spacing w:val="0"/>
          <w:sz w:val="22"/>
          <w:szCs w:val="22"/>
        </w:rPr>
        <w:tab/>
      </w:r>
      <w:r w:rsidRPr="00124AD9">
        <w:rPr>
          <w:rFonts w:cs="Arial"/>
        </w:rPr>
        <w:t>Objectomschrijvingen</w:t>
      </w:r>
      <w:r>
        <w:tab/>
      </w:r>
      <w:r>
        <w:fldChar w:fldCharType="begin"/>
      </w:r>
      <w:r>
        <w:instrText xml:space="preserve"> PAGEREF _Toc16673642 \h </w:instrText>
      </w:r>
      <w:r>
        <w:fldChar w:fldCharType="separate"/>
      </w:r>
      <w:r>
        <w:t>4</w:t>
      </w:r>
      <w:r>
        <w:fldChar w:fldCharType="end"/>
      </w:r>
    </w:p>
    <w:p w:rsidR="0055279F" w:rsidRDefault="0055279F">
      <w:pPr>
        <w:pStyle w:val="Inhopg2"/>
        <w:rPr>
          <w:rFonts w:asciiTheme="minorHAnsi" w:eastAsiaTheme="minorEastAsia" w:hAnsiTheme="minorHAnsi" w:cstheme="minorBidi"/>
          <w:sz w:val="22"/>
          <w:szCs w:val="22"/>
        </w:rPr>
      </w:pPr>
      <w:r w:rsidRPr="00124AD9">
        <w:rPr>
          <w:rFonts w:cs="Arial"/>
        </w:rPr>
        <w:t>2.1</w:t>
      </w:r>
      <w:r>
        <w:rPr>
          <w:rFonts w:asciiTheme="minorHAnsi" w:eastAsiaTheme="minorEastAsia" w:hAnsiTheme="minorHAnsi" w:cstheme="minorBidi"/>
          <w:sz w:val="22"/>
          <w:szCs w:val="22"/>
        </w:rPr>
        <w:tab/>
      </w:r>
      <w:r w:rsidRPr="00124AD9">
        <w:rPr>
          <w:rFonts w:cs="Arial"/>
        </w:rPr>
        <w:t>Logistieke gebieden</w:t>
      </w:r>
      <w:r>
        <w:tab/>
      </w:r>
      <w:r>
        <w:fldChar w:fldCharType="begin"/>
      </w:r>
      <w:r>
        <w:instrText xml:space="preserve"> PAGEREF _Toc16673643 \h </w:instrText>
      </w:r>
      <w:r>
        <w:fldChar w:fldCharType="separate"/>
      </w:r>
      <w:r>
        <w:t>4</w:t>
      </w:r>
      <w:r>
        <w:fldChar w:fldCharType="end"/>
      </w:r>
    </w:p>
    <w:p w:rsidR="0055279F" w:rsidRDefault="0055279F">
      <w:pPr>
        <w:pStyle w:val="Inhopg3"/>
        <w:rPr>
          <w:rFonts w:asciiTheme="minorHAnsi" w:eastAsiaTheme="minorEastAsia" w:hAnsiTheme="minorHAnsi" w:cstheme="minorBidi"/>
          <w:noProof/>
          <w:sz w:val="22"/>
          <w:szCs w:val="22"/>
        </w:rPr>
      </w:pPr>
      <w:r w:rsidRPr="00124AD9">
        <w:rPr>
          <w:rFonts w:cs="Arial"/>
          <w:noProof/>
        </w:rPr>
        <w:t>2.1.1</w:t>
      </w:r>
      <w:r>
        <w:rPr>
          <w:rFonts w:asciiTheme="minorHAnsi" w:eastAsiaTheme="minorEastAsia" w:hAnsiTheme="minorHAnsi" w:cstheme="minorBidi"/>
          <w:noProof/>
          <w:sz w:val="22"/>
          <w:szCs w:val="22"/>
        </w:rPr>
        <w:tab/>
      </w:r>
      <w:r w:rsidRPr="00124AD9">
        <w:rPr>
          <w:rFonts w:cs="Arial"/>
          <w:noProof/>
        </w:rPr>
        <w:t>Dienstregelpuntspoor (OperationalPointTrack)</w:t>
      </w:r>
      <w:r>
        <w:rPr>
          <w:noProof/>
        </w:rPr>
        <w:tab/>
      </w:r>
      <w:r>
        <w:rPr>
          <w:noProof/>
        </w:rPr>
        <w:fldChar w:fldCharType="begin"/>
      </w:r>
      <w:r>
        <w:rPr>
          <w:noProof/>
        </w:rPr>
        <w:instrText xml:space="preserve"> PAGEREF _Toc16673644 \h </w:instrText>
      </w:r>
      <w:r>
        <w:rPr>
          <w:noProof/>
        </w:rPr>
      </w:r>
      <w:r>
        <w:rPr>
          <w:noProof/>
        </w:rPr>
        <w:fldChar w:fldCharType="separate"/>
      </w:r>
      <w:r>
        <w:rPr>
          <w:noProof/>
        </w:rPr>
        <w:t>4</w:t>
      </w:r>
      <w:r>
        <w:rPr>
          <w:noProof/>
        </w:rPr>
        <w:fldChar w:fldCharType="end"/>
      </w:r>
    </w:p>
    <w:p w:rsidR="0055279F" w:rsidRDefault="0055279F">
      <w:pPr>
        <w:pStyle w:val="Inhopg3"/>
        <w:rPr>
          <w:rFonts w:asciiTheme="minorHAnsi" w:eastAsiaTheme="minorEastAsia" w:hAnsiTheme="minorHAnsi" w:cstheme="minorBidi"/>
          <w:noProof/>
          <w:sz w:val="22"/>
          <w:szCs w:val="22"/>
        </w:rPr>
      </w:pPr>
      <w:r w:rsidRPr="00124AD9">
        <w:rPr>
          <w:rFonts w:cs="Arial"/>
          <w:noProof/>
        </w:rPr>
        <w:t>2.1.2</w:t>
      </w:r>
      <w:r>
        <w:rPr>
          <w:rFonts w:asciiTheme="minorHAnsi" w:eastAsiaTheme="minorEastAsia" w:hAnsiTheme="minorHAnsi" w:cstheme="minorBidi"/>
          <w:noProof/>
          <w:sz w:val="22"/>
          <w:szCs w:val="22"/>
        </w:rPr>
        <w:tab/>
      </w:r>
      <w:r w:rsidRPr="00124AD9">
        <w:rPr>
          <w:rFonts w:cs="Arial"/>
          <w:noProof/>
        </w:rPr>
        <w:t>PPLG-Spoor (PPCTrack)</w:t>
      </w:r>
      <w:r>
        <w:rPr>
          <w:noProof/>
        </w:rPr>
        <w:tab/>
      </w:r>
      <w:r>
        <w:rPr>
          <w:noProof/>
        </w:rPr>
        <w:fldChar w:fldCharType="begin"/>
      </w:r>
      <w:r>
        <w:rPr>
          <w:noProof/>
        </w:rPr>
        <w:instrText xml:space="preserve"> PAGEREF _Toc16673645 \h </w:instrText>
      </w:r>
      <w:r>
        <w:rPr>
          <w:noProof/>
        </w:rPr>
      </w:r>
      <w:r>
        <w:rPr>
          <w:noProof/>
        </w:rPr>
        <w:fldChar w:fldCharType="separate"/>
      </w:r>
      <w:r>
        <w:rPr>
          <w:noProof/>
        </w:rPr>
        <w:t>4</w:t>
      </w:r>
      <w:r>
        <w:rPr>
          <w:noProof/>
        </w:rPr>
        <w:fldChar w:fldCharType="end"/>
      </w:r>
    </w:p>
    <w:p w:rsidR="0055279F" w:rsidRDefault="0055279F">
      <w:pPr>
        <w:pStyle w:val="Inhopg2"/>
        <w:rPr>
          <w:rFonts w:asciiTheme="minorHAnsi" w:eastAsiaTheme="minorEastAsia" w:hAnsiTheme="minorHAnsi" w:cstheme="minorBidi"/>
          <w:sz w:val="22"/>
          <w:szCs w:val="22"/>
        </w:rPr>
      </w:pPr>
      <w:r w:rsidRPr="00124AD9">
        <w:rPr>
          <w:rFonts w:cs="Arial"/>
        </w:rPr>
        <w:t>2.2</w:t>
      </w:r>
      <w:r>
        <w:rPr>
          <w:rFonts w:asciiTheme="minorHAnsi" w:eastAsiaTheme="minorEastAsia" w:hAnsiTheme="minorHAnsi" w:cstheme="minorBidi"/>
          <w:sz w:val="22"/>
          <w:szCs w:val="22"/>
        </w:rPr>
        <w:tab/>
      </w:r>
      <w:r w:rsidRPr="00124AD9">
        <w:rPr>
          <w:rFonts w:cs="Arial"/>
        </w:rPr>
        <w:t>Secties</w:t>
      </w:r>
      <w:r>
        <w:tab/>
      </w:r>
      <w:r>
        <w:fldChar w:fldCharType="begin"/>
      </w:r>
      <w:r>
        <w:instrText xml:space="preserve"> PAGEREF _Toc16673646 \h </w:instrText>
      </w:r>
      <w:r>
        <w:fldChar w:fldCharType="separate"/>
      </w:r>
      <w:r>
        <w:t>5</w:t>
      </w:r>
      <w:r>
        <w:fldChar w:fldCharType="end"/>
      </w:r>
    </w:p>
    <w:p w:rsidR="0055279F" w:rsidRDefault="0055279F">
      <w:pPr>
        <w:pStyle w:val="Inhopg3"/>
        <w:rPr>
          <w:rFonts w:asciiTheme="minorHAnsi" w:eastAsiaTheme="minorEastAsia" w:hAnsiTheme="minorHAnsi" w:cstheme="minorBidi"/>
          <w:noProof/>
          <w:sz w:val="22"/>
          <w:szCs w:val="22"/>
        </w:rPr>
      </w:pPr>
      <w:r w:rsidRPr="00124AD9">
        <w:rPr>
          <w:rFonts w:cs="Arial"/>
          <w:noProof/>
        </w:rPr>
        <w:t>2.2.1</w:t>
      </w:r>
      <w:r>
        <w:rPr>
          <w:rFonts w:asciiTheme="minorHAnsi" w:eastAsiaTheme="minorEastAsia" w:hAnsiTheme="minorHAnsi" w:cstheme="minorBidi"/>
          <w:noProof/>
          <w:sz w:val="22"/>
          <w:szCs w:val="22"/>
        </w:rPr>
        <w:tab/>
      </w:r>
      <w:r w:rsidRPr="00124AD9">
        <w:rPr>
          <w:rFonts w:cs="Arial"/>
          <w:noProof/>
        </w:rPr>
        <w:t>Spoorstroomloop-Sectie (TrackCircuit)</w:t>
      </w:r>
      <w:r>
        <w:rPr>
          <w:noProof/>
        </w:rPr>
        <w:tab/>
      </w:r>
      <w:r>
        <w:rPr>
          <w:noProof/>
        </w:rPr>
        <w:fldChar w:fldCharType="begin"/>
      </w:r>
      <w:r>
        <w:rPr>
          <w:noProof/>
        </w:rPr>
        <w:instrText xml:space="preserve"> PAGEREF _Toc16673647 \h </w:instrText>
      </w:r>
      <w:r>
        <w:rPr>
          <w:noProof/>
        </w:rPr>
      </w:r>
      <w:r>
        <w:rPr>
          <w:noProof/>
        </w:rPr>
        <w:fldChar w:fldCharType="separate"/>
      </w:r>
      <w:r>
        <w:rPr>
          <w:noProof/>
        </w:rPr>
        <w:t>6</w:t>
      </w:r>
      <w:r>
        <w:rPr>
          <w:noProof/>
        </w:rPr>
        <w:fldChar w:fldCharType="end"/>
      </w:r>
    </w:p>
    <w:p w:rsidR="0055279F" w:rsidRDefault="0055279F">
      <w:pPr>
        <w:pStyle w:val="Inhopg4"/>
        <w:rPr>
          <w:rFonts w:asciiTheme="minorHAnsi" w:eastAsiaTheme="minorEastAsia" w:hAnsiTheme="minorHAnsi" w:cstheme="minorBidi"/>
          <w:noProof/>
          <w:sz w:val="22"/>
          <w:szCs w:val="22"/>
        </w:rPr>
      </w:pPr>
      <w:r w:rsidRPr="00124AD9">
        <w:rPr>
          <w:rFonts w:cs="Arial"/>
          <w:noProof/>
        </w:rPr>
        <w:t>2.2.1.1</w:t>
      </w:r>
      <w:r>
        <w:rPr>
          <w:rFonts w:asciiTheme="minorHAnsi" w:eastAsiaTheme="minorEastAsia" w:hAnsiTheme="minorHAnsi" w:cstheme="minorBidi"/>
          <w:noProof/>
          <w:sz w:val="22"/>
          <w:szCs w:val="22"/>
        </w:rPr>
        <w:tab/>
      </w:r>
      <w:r w:rsidRPr="00124AD9">
        <w:rPr>
          <w:rFonts w:cs="Arial"/>
          <w:noProof/>
        </w:rPr>
        <w:t>GRS-Sectie (GRS-Section)</w:t>
      </w:r>
      <w:r>
        <w:rPr>
          <w:noProof/>
        </w:rPr>
        <w:tab/>
      </w:r>
      <w:r>
        <w:rPr>
          <w:noProof/>
        </w:rPr>
        <w:fldChar w:fldCharType="begin"/>
      </w:r>
      <w:r>
        <w:rPr>
          <w:noProof/>
        </w:rPr>
        <w:instrText xml:space="preserve"> PAGEREF _Toc16673648 \h </w:instrText>
      </w:r>
      <w:r>
        <w:rPr>
          <w:noProof/>
        </w:rPr>
      </w:r>
      <w:r>
        <w:rPr>
          <w:noProof/>
        </w:rPr>
        <w:fldChar w:fldCharType="separate"/>
      </w:r>
      <w:r>
        <w:rPr>
          <w:noProof/>
        </w:rPr>
        <w:t>6</w:t>
      </w:r>
      <w:r>
        <w:rPr>
          <w:noProof/>
        </w:rPr>
        <w:fldChar w:fldCharType="end"/>
      </w:r>
    </w:p>
    <w:p w:rsidR="0055279F" w:rsidRDefault="0055279F">
      <w:pPr>
        <w:pStyle w:val="Inhopg4"/>
        <w:rPr>
          <w:rFonts w:asciiTheme="minorHAnsi" w:eastAsiaTheme="minorEastAsia" w:hAnsiTheme="minorHAnsi" w:cstheme="minorBidi"/>
          <w:noProof/>
          <w:sz w:val="22"/>
          <w:szCs w:val="22"/>
        </w:rPr>
      </w:pPr>
      <w:r w:rsidRPr="00124AD9">
        <w:rPr>
          <w:rFonts w:cs="Arial"/>
          <w:noProof/>
        </w:rPr>
        <w:t>2.2.1.2</w:t>
      </w:r>
      <w:r>
        <w:rPr>
          <w:rFonts w:asciiTheme="minorHAnsi" w:eastAsiaTheme="minorEastAsia" w:hAnsiTheme="minorHAnsi" w:cstheme="minorBidi"/>
          <w:noProof/>
          <w:sz w:val="22"/>
          <w:szCs w:val="22"/>
        </w:rPr>
        <w:tab/>
      </w:r>
      <w:r w:rsidRPr="00124AD9">
        <w:rPr>
          <w:rFonts w:cs="Arial"/>
          <w:noProof/>
        </w:rPr>
        <w:t>Prikspanningspoorstroomloop-Sectie (HighVoltage-Section)</w:t>
      </w:r>
      <w:r>
        <w:rPr>
          <w:noProof/>
        </w:rPr>
        <w:tab/>
      </w:r>
      <w:r>
        <w:rPr>
          <w:noProof/>
        </w:rPr>
        <w:fldChar w:fldCharType="begin"/>
      </w:r>
      <w:r>
        <w:rPr>
          <w:noProof/>
        </w:rPr>
        <w:instrText xml:space="preserve"> PAGEREF _Toc16673649 \h </w:instrText>
      </w:r>
      <w:r>
        <w:rPr>
          <w:noProof/>
        </w:rPr>
      </w:r>
      <w:r>
        <w:rPr>
          <w:noProof/>
        </w:rPr>
        <w:fldChar w:fldCharType="separate"/>
      </w:r>
      <w:r>
        <w:rPr>
          <w:noProof/>
        </w:rPr>
        <w:t>6</w:t>
      </w:r>
      <w:r>
        <w:rPr>
          <w:noProof/>
        </w:rPr>
        <w:fldChar w:fldCharType="end"/>
      </w:r>
    </w:p>
    <w:p w:rsidR="0055279F" w:rsidRDefault="0055279F">
      <w:pPr>
        <w:pStyle w:val="Inhopg3"/>
        <w:rPr>
          <w:rFonts w:asciiTheme="minorHAnsi" w:eastAsiaTheme="minorEastAsia" w:hAnsiTheme="minorHAnsi" w:cstheme="minorBidi"/>
          <w:noProof/>
          <w:sz w:val="22"/>
          <w:szCs w:val="22"/>
        </w:rPr>
      </w:pPr>
      <w:r w:rsidRPr="00124AD9">
        <w:rPr>
          <w:rFonts w:cs="Arial"/>
          <w:noProof/>
        </w:rPr>
        <w:t>2.2.2</w:t>
      </w:r>
      <w:r>
        <w:rPr>
          <w:rFonts w:asciiTheme="minorHAnsi" w:eastAsiaTheme="minorEastAsia" w:hAnsiTheme="minorHAnsi" w:cstheme="minorBidi"/>
          <w:noProof/>
          <w:sz w:val="22"/>
          <w:szCs w:val="22"/>
        </w:rPr>
        <w:tab/>
      </w:r>
      <w:r w:rsidRPr="00124AD9">
        <w:rPr>
          <w:rFonts w:cs="Arial"/>
          <w:noProof/>
        </w:rPr>
        <w:t>Toonfrequente Spoorstroomloop-Sectie (AFSection)</w:t>
      </w:r>
      <w:r>
        <w:rPr>
          <w:noProof/>
        </w:rPr>
        <w:tab/>
      </w:r>
      <w:r>
        <w:rPr>
          <w:noProof/>
        </w:rPr>
        <w:fldChar w:fldCharType="begin"/>
      </w:r>
      <w:r>
        <w:rPr>
          <w:noProof/>
        </w:rPr>
        <w:instrText xml:space="preserve"> PAGEREF _Toc16673650 \h </w:instrText>
      </w:r>
      <w:r>
        <w:rPr>
          <w:noProof/>
        </w:rPr>
      </w:r>
      <w:r>
        <w:rPr>
          <w:noProof/>
        </w:rPr>
        <w:fldChar w:fldCharType="separate"/>
      </w:r>
      <w:r>
        <w:rPr>
          <w:noProof/>
        </w:rPr>
        <w:t>6</w:t>
      </w:r>
      <w:r>
        <w:rPr>
          <w:noProof/>
        </w:rPr>
        <w:fldChar w:fldCharType="end"/>
      </w:r>
    </w:p>
    <w:p w:rsidR="0055279F" w:rsidRDefault="0055279F">
      <w:pPr>
        <w:pStyle w:val="Inhopg4"/>
        <w:rPr>
          <w:rFonts w:asciiTheme="minorHAnsi" w:eastAsiaTheme="minorEastAsia" w:hAnsiTheme="minorHAnsi" w:cstheme="minorBidi"/>
          <w:noProof/>
          <w:sz w:val="22"/>
          <w:szCs w:val="22"/>
        </w:rPr>
      </w:pPr>
      <w:r w:rsidRPr="00124AD9">
        <w:rPr>
          <w:rFonts w:cs="Arial"/>
          <w:noProof/>
        </w:rPr>
        <w:t>2.2.2.1</w:t>
      </w:r>
      <w:r>
        <w:rPr>
          <w:rFonts w:asciiTheme="minorHAnsi" w:eastAsiaTheme="minorEastAsia" w:hAnsiTheme="minorHAnsi" w:cstheme="minorBidi"/>
          <w:noProof/>
          <w:sz w:val="22"/>
          <w:szCs w:val="22"/>
        </w:rPr>
        <w:tab/>
      </w:r>
      <w:r w:rsidRPr="00124AD9">
        <w:rPr>
          <w:rFonts w:cs="Arial"/>
          <w:noProof/>
        </w:rPr>
        <w:t>Jade</w:t>
      </w:r>
      <w:r>
        <w:rPr>
          <w:noProof/>
        </w:rPr>
        <w:tab/>
      </w:r>
      <w:r>
        <w:rPr>
          <w:noProof/>
        </w:rPr>
        <w:fldChar w:fldCharType="begin"/>
      </w:r>
      <w:r>
        <w:rPr>
          <w:noProof/>
        </w:rPr>
        <w:instrText xml:space="preserve"> PAGEREF _Toc16673651 \h </w:instrText>
      </w:r>
      <w:r>
        <w:rPr>
          <w:noProof/>
        </w:rPr>
      </w:r>
      <w:r>
        <w:rPr>
          <w:noProof/>
        </w:rPr>
        <w:fldChar w:fldCharType="separate"/>
      </w:r>
      <w:r>
        <w:rPr>
          <w:noProof/>
        </w:rPr>
        <w:t>6</w:t>
      </w:r>
      <w:r>
        <w:rPr>
          <w:noProof/>
        </w:rPr>
        <w:fldChar w:fldCharType="end"/>
      </w:r>
    </w:p>
    <w:p w:rsidR="0055279F" w:rsidRDefault="0055279F">
      <w:pPr>
        <w:pStyle w:val="Inhopg4"/>
        <w:rPr>
          <w:rFonts w:asciiTheme="minorHAnsi" w:eastAsiaTheme="minorEastAsia" w:hAnsiTheme="minorHAnsi" w:cstheme="minorBidi"/>
          <w:noProof/>
          <w:sz w:val="22"/>
          <w:szCs w:val="22"/>
        </w:rPr>
      </w:pPr>
      <w:r w:rsidRPr="00124AD9">
        <w:rPr>
          <w:rFonts w:cs="Arial"/>
          <w:noProof/>
        </w:rPr>
        <w:t>2.2.2.2</w:t>
      </w:r>
      <w:r>
        <w:rPr>
          <w:rFonts w:asciiTheme="minorHAnsi" w:eastAsiaTheme="minorEastAsia" w:hAnsiTheme="minorHAnsi" w:cstheme="minorBidi"/>
          <w:noProof/>
          <w:sz w:val="22"/>
          <w:szCs w:val="22"/>
        </w:rPr>
        <w:tab/>
      </w:r>
      <w:r w:rsidRPr="00124AD9">
        <w:rPr>
          <w:rFonts w:cs="Arial"/>
          <w:noProof/>
        </w:rPr>
        <w:t>FTGS/TCM 100</w:t>
      </w:r>
      <w:r>
        <w:rPr>
          <w:noProof/>
        </w:rPr>
        <w:tab/>
      </w:r>
      <w:r>
        <w:rPr>
          <w:noProof/>
        </w:rPr>
        <w:fldChar w:fldCharType="begin"/>
      </w:r>
      <w:r>
        <w:rPr>
          <w:noProof/>
        </w:rPr>
        <w:instrText xml:space="preserve"> PAGEREF _Toc16673652 \h </w:instrText>
      </w:r>
      <w:r>
        <w:rPr>
          <w:noProof/>
        </w:rPr>
      </w:r>
      <w:r>
        <w:rPr>
          <w:noProof/>
        </w:rPr>
        <w:fldChar w:fldCharType="separate"/>
      </w:r>
      <w:r>
        <w:rPr>
          <w:noProof/>
        </w:rPr>
        <w:t>6</w:t>
      </w:r>
      <w:r>
        <w:rPr>
          <w:noProof/>
        </w:rPr>
        <w:fldChar w:fldCharType="end"/>
      </w:r>
    </w:p>
    <w:p w:rsidR="0055279F" w:rsidRDefault="0055279F">
      <w:pPr>
        <w:pStyle w:val="Inhopg3"/>
        <w:rPr>
          <w:rFonts w:asciiTheme="minorHAnsi" w:eastAsiaTheme="minorEastAsia" w:hAnsiTheme="minorHAnsi" w:cstheme="minorBidi"/>
          <w:noProof/>
          <w:sz w:val="22"/>
          <w:szCs w:val="22"/>
        </w:rPr>
      </w:pPr>
      <w:r w:rsidRPr="00124AD9">
        <w:rPr>
          <w:rFonts w:cs="Arial"/>
          <w:noProof/>
        </w:rPr>
        <w:t>2.2.3</w:t>
      </w:r>
      <w:r>
        <w:rPr>
          <w:rFonts w:asciiTheme="minorHAnsi" w:eastAsiaTheme="minorEastAsia" w:hAnsiTheme="minorHAnsi" w:cstheme="minorBidi"/>
          <w:noProof/>
          <w:sz w:val="22"/>
          <w:szCs w:val="22"/>
        </w:rPr>
        <w:tab/>
      </w:r>
      <w:r w:rsidRPr="00124AD9">
        <w:rPr>
          <w:rFonts w:cs="Arial"/>
          <w:noProof/>
        </w:rPr>
        <w:t>Assentellersectie (AxleCounterSection)</w:t>
      </w:r>
      <w:r>
        <w:rPr>
          <w:noProof/>
        </w:rPr>
        <w:tab/>
      </w:r>
      <w:r>
        <w:rPr>
          <w:noProof/>
        </w:rPr>
        <w:fldChar w:fldCharType="begin"/>
      </w:r>
      <w:r>
        <w:rPr>
          <w:noProof/>
        </w:rPr>
        <w:instrText xml:space="preserve"> PAGEREF _Toc16673653 \h </w:instrText>
      </w:r>
      <w:r>
        <w:rPr>
          <w:noProof/>
        </w:rPr>
      </w:r>
      <w:r>
        <w:rPr>
          <w:noProof/>
        </w:rPr>
        <w:fldChar w:fldCharType="separate"/>
      </w:r>
      <w:r>
        <w:rPr>
          <w:noProof/>
        </w:rPr>
        <w:t>7</w:t>
      </w:r>
      <w:r>
        <w:rPr>
          <w:noProof/>
        </w:rPr>
        <w:fldChar w:fldCharType="end"/>
      </w:r>
    </w:p>
    <w:p w:rsidR="0055279F" w:rsidRDefault="0055279F">
      <w:pPr>
        <w:pStyle w:val="Inhopg2"/>
        <w:rPr>
          <w:rFonts w:asciiTheme="minorHAnsi" w:eastAsiaTheme="minorEastAsia" w:hAnsiTheme="minorHAnsi" w:cstheme="minorBidi"/>
          <w:sz w:val="22"/>
          <w:szCs w:val="22"/>
        </w:rPr>
      </w:pPr>
      <w:r w:rsidRPr="00124AD9">
        <w:rPr>
          <w:rFonts w:cs="Arial"/>
        </w:rPr>
        <w:t>2.3</w:t>
      </w:r>
      <w:r>
        <w:rPr>
          <w:rFonts w:asciiTheme="minorHAnsi" w:eastAsiaTheme="minorEastAsia" w:hAnsiTheme="minorHAnsi" w:cstheme="minorBidi"/>
          <w:sz w:val="22"/>
          <w:szCs w:val="22"/>
        </w:rPr>
        <w:tab/>
      </w:r>
      <w:r w:rsidRPr="00124AD9">
        <w:rPr>
          <w:rFonts w:cs="Arial"/>
        </w:rPr>
        <w:t>Overige gebieden</w:t>
      </w:r>
      <w:r>
        <w:tab/>
      </w:r>
      <w:r>
        <w:fldChar w:fldCharType="begin"/>
      </w:r>
      <w:r>
        <w:instrText xml:space="preserve"> PAGEREF _Toc16673654 \h </w:instrText>
      </w:r>
      <w:r>
        <w:fldChar w:fldCharType="separate"/>
      </w:r>
      <w:r>
        <w:t>8</w:t>
      </w:r>
      <w:r>
        <w:fldChar w:fldCharType="end"/>
      </w:r>
    </w:p>
    <w:p w:rsidR="0055279F" w:rsidRDefault="0055279F">
      <w:pPr>
        <w:pStyle w:val="Inhopg3"/>
        <w:rPr>
          <w:rFonts w:asciiTheme="minorHAnsi" w:eastAsiaTheme="minorEastAsia" w:hAnsiTheme="minorHAnsi" w:cstheme="minorBidi"/>
          <w:noProof/>
          <w:sz w:val="22"/>
          <w:szCs w:val="22"/>
        </w:rPr>
      </w:pPr>
      <w:r w:rsidRPr="00124AD9">
        <w:rPr>
          <w:rFonts w:cs="Arial"/>
          <w:noProof/>
        </w:rPr>
        <w:t>2.3.1</w:t>
      </w:r>
      <w:r>
        <w:rPr>
          <w:rFonts w:asciiTheme="minorHAnsi" w:eastAsiaTheme="minorEastAsia" w:hAnsiTheme="minorHAnsi" w:cstheme="minorBidi"/>
          <w:noProof/>
          <w:sz w:val="22"/>
          <w:szCs w:val="22"/>
        </w:rPr>
        <w:tab/>
      </w:r>
      <w:r w:rsidRPr="00124AD9">
        <w:rPr>
          <w:rFonts w:cs="Arial"/>
          <w:noProof/>
        </w:rPr>
        <w:t>Vrijgave rangeergebied (TemporaryShuntingArea)</w:t>
      </w:r>
      <w:r>
        <w:rPr>
          <w:noProof/>
        </w:rPr>
        <w:tab/>
      </w:r>
      <w:r>
        <w:rPr>
          <w:noProof/>
        </w:rPr>
        <w:fldChar w:fldCharType="begin"/>
      </w:r>
      <w:r>
        <w:rPr>
          <w:noProof/>
        </w:rPr>
        <w:instrText xml:space="preserve"> PAGEREF _Toc16673655 \h </w:instrText>
      </w:r>
      <w:r>
        <w:rPr>
          <w:noProof/>
        </w:rPr>
      </w:r>
      <w:r>
        <w:rPr>
          <w:noProof/>
        </w:rPr>
        <w:fldChar w:fldCharType="separate"/>
      </w:r>
      <w:r>
        <w:rPr>
          <w:noProof/>
        </w:rPr>
        <w:t>8</w:t>
      </w:r>
      <w:r>
        <w:rPr>
          <w:noProof/>
        </w:rPr>
        <w:fldChar w:fldCharType="end"/>
      </w:r>
    </w:p>
    <w:p w:rsidR="0055279F" w:rsidRDefault="0055279F">
      <w:pPr>
        <w:pStyle w:val="Inhopg3"/>
        <w:rPr>
          <w:rFonts w:asciiTheme="minorHAnsi" w:eastAsiaTheme="minorEastAsia" w:hAnsiTheme="minorHAnsi" w:cstheme="minorBidi"/>
          <w:noProof/>
          <w:sz w:val="22"/>
          <w:szCs w:val="22"/>
        </w:rPr>
      </w:pPr>
      <w:r w:rsidRPr="00124AD9">
        <w:rPr>
          <w:rFonts w:cs="Arial"/>
          <w:noProof/>
        </w:rPr>
        <w:t>2.3.2</w:t>
      </w:r>
      <w:r>
        <w:rPr>
          <w:rFonts w:asciiTheme="minorHAnsi" w:eastAsiaTheme="minorEastAsia" w:hAnsiTheme="minorHAnsi" w:cstheme="minorBidi"/>
          <w:noProof/>
          <w:sz w:val="22"/>
          <w:szCs w:val="22"/>
        </w:rPr>
        <w:tab/>
      </w:r>
      <w:r w:rsidRPr="00124AD9">
        <w:rPr>
          <w:rFonts w:cs="Arial"/>
          <w:noProof/>
        </w:rPr>
        <w:t>Werkzone (Workzone)</w:t>
      </w:r>
      <w:r>
        <w:rPr>
          <w:noProof/>
        </w:rPr>
        <w:tab/>
      </w:r>
      <w:r>
        <w:rPr>
          <w:noProof/>
        </w:rPr>
        <w:fldChar w:fldCharType="begin"/>
      </w:r>
      <w:r>
        <w:rPr>
          <w:noProof/>
        </w:rPr>
        <w:instrText xml:space="preserve"> PAGEREF _Toc16673656 \h </w:instrText>
      </w:r>
      <w:r>
        <w:rPr>
          <w:noProof/>
        </w:rPr>
      </w:r>
      <w:r>
        <w:rPr>
          <w:noProof/>
        </w:rPr>
        <w:fldChar w:fldCharType="separate"/>
      </w:r>
      <w:r>
        <w:rPr>
          <w:noProof/>
        </w:rPr>
        <w:t>8</w:t>
      </w:r>
      <w:r>
        <w:rPr>
          <w:noProof/>
        </w:rPr>
        <w:fldChar w:fldCharType="end"/>
      </w:r>
    </w:p>
    <w:p w:rsidR="0055279F" w:rsidRDefault="0055279F">
      <w:pPr>
        <w:pStyle w:val="Inhopg3"/>
        <w:rPr>
          <w:rFonts w:asciiTheme="minorHAnsi" w:eastAsiaTheme="minorEastAsia" w:hAnsiTheme="minorHAnsi" w:cstheme="minorBidi"/>
          <w:noProof/>
          <w:sz w:val="22"/>
          <w:szCs w:val="22"/>
        </w:rPr>
      </w:pPr>
      <w:r w:rsidRPr="00124AD9">
        <w:rPr>
          <w:rFonts w:cs="Arial"/>
          <w:noProof/>
        </w:rPr>
        <w:t>2.3.3</w:t>
      </w:r>
      <w:r>
        <w:rPr>
          <w:rFonts w:asciiTheme="minorHAnsi" w:eastAsiaTheme="minorEastAsia" w:hAnsiTheme="minorHAnsi" w:cstheme="minorBidi"/>
          <w:noProof/>
          <w:sz w:val="22"/>
          <w:szCs w:val="22"/>
        </w:rPr>
        <w:tab/>
      </w:r>
      <w:r w:rsidRPr="00124AD9">
        <w:rPr>
          <w:rFonts w:cs="Arial"/>
          <w:noProof/>
        </w:rPr>
        <w:t>ATB-code gebied (AtbCodeArea)</w:t>
      </w:r>
      <w:r>
        <w:rPr>
          <w:noProof/>
        </w:rPr>
        <w:tab/>
      </w:r>
      <w:r>
        <w:rPr>
          <w:noProof/>
        </w:rPr>
        <w:fldChar w:fldCharType="begin"/>
      </w:r>
      <w:r>
        <w:rPr>
          <w:noProof/>
        </w:rPr>
        <w:instrText xml:space="preserve"> PAGEREF _Toc16673657 \h </w:instrText>
      </w:r>
      <w:r>
        <w:rPr>
          <w:noProof/>
        </w:rPr>
      </w:r>
      <w:r>
        <w:rPr>
          <w:noProof/>
        </w:rPr>
        <w:fldChar w:fldCharType="separate"/>
      </w:r>
      <w:r>
        <w:rPr>
          <w:noProof/>
        </w:rPr>
        <w:t>8</w:t>
      </w:r>
      <w:r>
        <w:rPr>
          <w:noProof/>
        </w:rPr>
        <w:fldChar w:fldCharType="end"/>
      </w:r>
    </w:p>
    <w:p w:rsidR="0055279F" w:rsidRDefault="0055279F">
      <w:pPr>
        <w:pStyle w:val="Inhopg2"/>
        <w:rPr>
          <w:rFonts w:asciiTheme="minorHAnsi" w:eastAsiaTheme="minorEastAsia" w:hAnsiTheme="minorHAnsi" w:cstheme="minorBidi"/>
          <w:sz w:val="22"/>
          <w:szCs w:val="22"/>
        </w:rPr>
      </w:pPr>
      <w:r w:rsidRPr="00124AD9">
        <w:rPr>
          <w:rFonts w:cs="Arial"/>
        </w:rPr>
        <w:t>2.4</w:t>
      </w:r>
      <w:r>
        <w:rPr>
          <w:rFonts w:asciiTheme="minorHAnsi" w:eastAsiaTheme="minorEastAsia" w:hAnsiTheme="minorHAnsi" w:cstheme="minorBidi"/>
          <w:sz w:val="22"/>
          <w:szCs w:val="22"/>
        </w:rPr>
        <w:tab/>
      </w:r>
      <w:r w:rsidRPr="00124AD9">
        <w:rPr>
          <w:rFonts w:cs="Arial"/>
        </w:rPr>
        <w:t>Seinbeeldrelaties (SignalAspectRelation)</w:t>
      </w:r>
      <w:r>
        <w:tab/>
      </w:r>
      <w:r>
        <w:fldChar w:fldCharType="begin"/>
      </w:r>
      <w:r>
        <w:instrText xml:space="preserve"> PAGEREF _Toc16673658 \h </w:instrText>
      </w:r>
      <w:r>
        <w:fldChar w:fldCharType="separate"/>
      </w:r>
      <w:r>
        <w:t>8</w:t>
      </w:r>
      <w:r>
        <w:fldChar w:fldCharType="end"/>
      </w:r>
    </w:p>
    <w:p w:rsidR="0055279F" w:rsidRDefault="0055279F">
      <w:pPr>
        <w:pStyle w:val="Inhopg3"/>
        <w:rPr>
          <w:rFonts w:asciiTheme="minorHAnsi" w:eastAsiaTheme="minorEastAsia" w:hAnsiTheme="minorHAnsi" w:cstheme="minorBidi"/>
          <w:noProof/>
          <w:sz w:val="22"/>
          <w:szCs w:val="22"/>
        </w:rPr>
      </w:pPr>
      <w:r w:rsidRPr="00124AD9">
        <w:rPr>
          <w:rFonts w:cs="Arial"/>
          <w:noProof/>
        </w:rPr>
        <w:t>2.4.1</w:t>
      </w:r>
      <w:r>
        <w:rPr>
          <w:rFonts w:asciiTheme="minorHAnsi" w:eastAsiaTheme="minorEastAsia" w:hAnsiTheme="minorHAnsi" w:cstheme="minorBidi"/>
          <w:noProof/>
          <w:sz w:val="22"/>
          <w:szCs w:val="22"/>
        </w:rPr>
        <w:tab/>
      </w:r>
      <w:r w:rsidRPr="00124AD9">
        <w:rPr>
          <w:rFonts w:cs="Arial"/>
          <w:noProof/>
        </w:rPr>
        <w:t>Het verzonden seinbeeld (SignalAspect)</w:t>
      </w:r>
      <w:r>
        <w:rPr>
          <w:noProof/>
        </w:rPr>
        <w:tab/>
      </w:r>
      <w:r>
        <w:rPr>
          <w:noProof/>
        </w:rPr>
        <w:fldChar w:fldCharType="begin"/>
      </w:r>
      <w:r>
        <w:rPr>
          <w:noProof/>
        </w:rPr>
        <w:instrText xml:space="preserve"> PAGEREF _Toc16673659 \h </w:instrText>
      </w:r>
      <w:r>
        <w:rPr>
          <w:noProof/>
        </w:rPr>
      </w:r>
      <w:r>
        <w:rPr>
          <w:noProof/>
        </w:rPr>
        <w:fldChar w:fldCharType="separate"/>
      </w:r>
      <w:r>
        <w:rPr>
          <w:noProof/>
        </w:rPr>
        <w:t>9</w:t>
      </w:r>
      <w:r>
        <w:rPr>
          <w:noProof/>
        </w:rPr>
        <w:fldChar w:fldCharType="end"/>
      </w:r>
    </w:p>
    <w:p w:rsidR="0055279F" w:rsidRDefault="0055279F">
      <w:pPr>
        <w:pStyle w:val="Inhopg3"/>
        <w:rPr>
          <w:rFonts w:asciiTheme="minorHAnsi" w:eastAsiaTheme="minorEastAsia" w:hAnsiTheme="minorHAnsi" w:cstheme="minorBidi"/>
          <w:noProof/>
          <w:sz w:val="22"/>
          <w:szCs w:val="22"/>
        </w:rPr>
      </w:pPr>
      <w:r w:rsidRPr="00124AD9">
        <w:rPr>
          <w:rFonts w:cs="Arial"/>
          <w:noProof/>
        </w:rPr>
        <w:t>2.4.2</w:t>
      </w:r>
      <w:r>
        <w:rPr>
          <w:rFonts w:asciiTheme="minorHAnsi" w:eastAsiaTheme="minorEastAsia" w:hAnsiTheme="minorHAnsi" w:cstheme="minorBidi"/>
          <w:noProof/>
          <w:sz w:val="22"/>
          <w:szCs w:val="22"/>
        </w:rPr>
        <w:tab/>
      </w:r>
      <w:r w:rsidRPr="00124AD9">
        <w:rPr>
          <w:rFonts w:cs="Arial"/>
          <w:noProof/>
        </w:rPr>
        <w:t>Het ontvangen seinbeeld (PreviousSignalAspect)</w:t>
      </w:r>
      <w:r>
        <w:rPr>
          <w:noProof/>
        </w:rPr>
        <w:tab/>
      </w:r>
      <w:r>
        <w:rPr>
          <w:noProof/>
        </w:rPr>
        <w:fldChar w:fldCharType="begin"/>
      </w:r>
      <w:r>
        <w:rPr>
          <w:noProof/>
        </w:rPr>
        <w:instrText xml:space="preserve"> PAGEREF _Toc16673660 \h </w:instrText>
      </w:r>
      <w:r>
        <w:rPr>
          <w:noProof/>
        </w:rPr>
      </w:r>
      <w:r>
        <w:rPr>
          <w:noProof/>
        </w:rPr>
        <w:fldChar w:fldCharType="separate"/>
      </w:r>
      <w:r>
        <w:rPr>
          <w:noProof/>
        </w:rPr>
        <w:t>9</w:t>
      </w:r>
      <w:r>
        <w:rPr>
          <w:noProof/>
        </w:rPr>
        <w:fldChar w:fldCharType="end"/>
      </w:r>
    </w:p>
    <w:p w:rsidR="0055279F" w:rsidRDefault="0055279F">
      <w:pPr>
        <w:pStyle w:val="Inhopg1"/>
        <w:rPr>
          <w:rFonts w:asciiTheme="minorHAnsi" w:eastAsiaTheme="minorEastAsia" w:hAnsiTheme="minorHAnsi" w:cstheme="minorBidi"/>
          <w:b w:val="0"/>
          <w:spacing w:val="0"/>
          <w:sz w:val="22"/>
          <w:szCs w:val="22"/>
        </w:rPr>
      </w:pPr>
      <w:r w:rsidRPr="00124AD9">
        <w:rPr>
          <w:rFonts w:cs="Arial"/>
        </w:rPr>
        <w:t>3</w:t>
      </w:r>
      <w:r>
        <w:rPr>
          <w:rFonts w:asciiTheme="minorHAnsi" w:eastAsiaTheme="minorEastAsia" w:hAnsiTheme="minorHAnsi" w:cstheme="minorBidi"/>
          <w:b w:val="0"/>
          <w:spacing w:val="0"/>
          <w:sz w:val="22"/>
          <w:szCs w:val="22"/>
        </w:rPr>
        <w:tab/>
      </w:r>
      <w:r w:rsidRPr="00124AD9">
        <w:rPr>
          <w:rFonts w:cs="Arial"/>
        </w:rPr>
        <w:t>Objectbenamingen</w:t>
      </w:r>
      <w:r>
        <w:tab/>
      </w:r>
      <w:r>
        <w:fldChar w:fldCharType="begin"/>
      </w:r>
      <w:r>
        <w:instrText xml:space="preserve"> PAGEREF _Toc16673661 \h </w:instrText>
      </w:r>
      <w:r>
        <w:fldChar w:fldCharType="separate"/>
      </w:r>
      <w:r>
        <w:t>9</w:t>
      </w:r>
      <w:r>
        <w:fldChar w:fldCharType="end"/>
      </w:r>
    </w:p>
    <w:p w:rsidR="0055279F" w:rsidRDefault="0055279F">
      <w:pPr>
        <w:pStyle w:val="Inhopg2"/>
        <w:rPr>
          <w:rFonts w:asciiTheme="minorHAnsi" w:eastAsiaTheme="minorEastAsia" w:hAnsiTheme="minorHAnsi" w:cstheme="minorBidi"/>
          <w:sz w:val="22"/>
          <w:szCs w:val="22"/>
        </w:rPr>
      </w:pPr>
      <w:r w:rsidRPr="00124AD9">
        <w:rPr>
          <w:rFonts w:cs="Arial"/>
        </w:rPr>
        <w:t>3.1</w:t>
      </w:r>
      <w:r>
        <w:rPr>
          <w:rFonts w:asciiTheme="minorHAnsi" w:eastAsiaTheme="minorEastAsia" w:hAnsiTheme="minorHAnsi" w:cstheme="minorBidi"/>
          <w:sz w:val="22"/>
          <w:szCs w:val="22"/>
        </w:rPr>
        <w:tab/>
      </w:r>
      <w:r w:rsidRPr="00124AD9">
        <w:rPr>
          <w:rFonts w:cs="Arial"/>
        </w:rPr>
        <w:t>Logistieke gebieden</w:t>
      </w:r>
      <w:r>
        <w:tab/>
      </w:r>
      <w:r>
        <w:fldChar w:fldCharType="begin"/>
      </w:r>
      <w:r>
        <w:instrText xml:space="preserve"> PAGEREF _Toc16673662 \h </w:instrText>
      </w:r>
      <w:r>
        <w:fldChar w:fldCharType="separate"/>
      </w:r>
      <w:r>
        <w:t>9</w:t>
      </w:r>
      <w:r>
        <w:fldChar w:fldCharType="end"/>
      </w:r>
    </w:p>
    <w:p w:rsidR="0055279F" w:rsidRDefault="0055279F">
      <w:pPr>
        <w:pStyle w:val="Inhopg3"/>
        <w:rPr>
          <w:rFonts w:asciiTheme="minorHAnsi" w:eastAsiaTheme="minorEastAsia" w:hAnsiTheme="minorHAnsi" w:cstheme="minorBidi"/>
          <w:noProof/>
          <w:sz w:val="22"/>
          <w:szCs w:val="22"/>
        </w:rPr>
      </w:pPr>
      <w:r w:rsidRPr="00124AD9">
        <w:rPr>
          <w:rFonts w:cs="Arial"/>
          <w:noProof/>
        </w:rPr>
        <w:t>3.1.1</w:t>
      </w:r>
      <w:r>
        <w:rPr>
          <w:rFonts w:asciiTheme="minorHAnsi" w:eastAsiaTheme="minorEastAsia" w:hAnsiTheme="minorHAnsi" w:cstheme="minorBidi"/>
          <w:noProof/>
          <w:sz w:val="22"/>
          <w:szCs w:val="22"/>
        </w:rPr>
        <w:tab/>
      </w:r>
      <w:r w:rsidRPr="00124AD9">
        <w:rPr>
          <w:rFonts w:cs="Arial"/>
          <w:noProof/>
        </w:rPr>
        <w:t>Dienstregelpuntspoor (OperationalPointTrack)</w:t>
      </w:r>
      <w:r>
        <w:rPr>
          <w:noProof/>
        </w:rPr>
        <w:tab/>
      </w:r>
      <w:r>
        <w:rPr>
          <w:noProof/>
        </w:rPr>
        <w:fldChar w:fldCharType="begin"/>
      </w:r>
      <w:r>
        <w:rPr>
          <w:noProof/>
        </w:rPr>
        <w:instrText xml:space="preserve"> PAGEREF _Toc16673663 \h </w:instrText>
      </w:r>
      <w:r>
        <w:rPr>
          <w:noProof/>
        </w:rPr>
      </w:r>
      <w:r>
        <w:rPr>
          <w:noProof/>
        </w:rPr>
        <w:fldChar w:fldCharType="separate"/>
      </w:r>
      <w:r>
        <w:rPr>
          <w:noProof/>
        </w:rPr>
        <w:t>9</w:t>
      </w:r>
      <w:r>
        <w:rPr>
          <w:noProof/>
        </w:rPr>
        <w:fldChar w:fldCharType="end"/>
      </w:r>
    </w:p>
    <w:p w:rsidR="0055279F" w:rsidRDefault="0055279F">
      <w:pPr>
        <w:pStyle w:val="Inhopg3"/>
        <w:rPr>
          <w:rFonts w:asciiTheme="minorHAnsi" w:eastAsiaTheme="minorEastAsia" w:hAnsiTheme="minorHAnsi" w:cstheme="minorBidi"/>
          <w:noProof/>
          <w:sz w:val="22"/>
          <w:szCs w:val="22"/>
        </w:rPr>
      </w:pPr>
      <w:r w:rsidRPr="00124AD9">
        <w:rPr>
          <w:rFonts w:cs="Arial"/>
          <w:noProof/>
        </w:rPr>
        <w:t>3.1.2</w:t>
      </w:r>
      <w:r>
        <w:rPr>
          <w:rFonts w:asciiTheme="minorHAnsi" w:eastAsiaTheme="minorEastAsia" w:hAnsiTheme="minorHAnsi" w:cstheme="minorBidi"/>
          <w:noProof/>
          <w:sz w:val="22"/>
          <w:szCs w:val="22"/>
        </w:rPr>
        <w:tab/>
      </w:r>
      <w:r w:rsidRPr="00124AD9">
        <w:rPr>
          <w:rFonts w:cs="Arial"/>
          <w:noProof/>
        </w:rPr>
        <w:t>PPLG-Spoor (PPCTrack)</w:t>
      </w:r>
      <w:r>
        <w:rPr>
          <w:noProof/>
        </w:rPr>
        <w:tab/>
      </w:r>
      <w:r>
        <w:rPr>
          <w:noProof/>
        </w:rPr>
        <w:fldChar w:fldCharType="begin"/>
      </w:r>
      <w:r>
        <w:rPr>
          <w:noProof/>
        </w:rPr>
        <w:instrText xml:space="preserve"> PAGEREF _Toc16673664 \h </w:instrText>
      </w:r>
      <w:r>
        <w:rPr>
          <w:noProof/>
        </w:rPr>
      </w:r>
      <w:r>
        <w:rPr>
          <w:noProof/>
        </w:rPr>
        <w:fldChar w:fldCharType="separate"/>
      </w:r>
      <w:r>
        <w:rPr>
          <w:noProof/>
        </w:rPr>
        <w:t>9</w:t>
      </w:r>
      <w:r>
        <w:rPr>
          <w:noProof/>
        </w:rPr>
        <w:fldChar w:fldCharType="end"/>
      </w:r>
    </w:p>
    <w:p w:rsidR="0055279F" w:rsidRDefault="0055279F">
      <w:pPr>
        <w:pStyle w:val="Inhopg2"/>
        <w:rPr>
          <w:rFonts w:asciiTheme="minorHAnsi" w:eastAsiaTheme="minorEastAsia" w:hAnsiTheme="minorHAnsi" w:cstheme="minorBidi"/>
          <w:sz w:val="22"/>
          <w:szCs w:val="22"/>
        </w:rPr>
      </w:pPr>
      <w:r w:rsidRPr="00124AD9">
        <w:rPr>
          <w:rFonts w:cs="Arial"/>
        </w:rPr>
        <w:t>3.2</w:t>
      </w:r>
      <w:r>
        <w:rPr>
          <w:rFonts w:asciiTheme="minorHAnsi" w:eastAsiaTheme="minorEastAsia" w:hAnsiTheme="minorHAnsi" w:cstheme="minorBidi"/>
          <w:sz w:val="22"/>
          <w:szCs w:val="22"/>
        </w:rPr>
        <w:tab/>
      </w:r>
      <w:r w:rsidRPr="00124AD9">
        <w:rPr>
          <w:rFonts w:cs="Arial"/>
        </w:rPr>
        <w:t>Secties</w:t>
      </w:r>
      <w:r>
        <w:tab/>
      </w:r>
      <w:r>
        <w:fldChar w:fldCharType="begin"/>
      </w:r>
      <w:r>
        <w:instrText xml:space="preserve"> PAGEREF _Toc16673665 \h </w:instrText>
      </w:r>
      <w:r>
        <w:fldChar w:fldCharType="separate"/>
      </w:r>
      <w:r>
        <w:t>9</w:t>
      </w:r>
      <w:r>
        <w:fldChar w:fldCharType="end"/>
      </w:r>
    </w:p>
    <w:p w:rsidR="0055279F" w:rsidRDefault="0055279F">
      <w:pPr>
        <w:pStyle w:val="Inhopg1"/>
        <w:rPr>
          <w:rFonts w:asciiTheme="minorHAnsi" w:eastAsiaTheme="minorEastAsia" w:hAnsiTheme="minorHAnsi" w:cstheme="minorBidi"/>
          <w:b w:val="0"/>
          <w:spacing w:val="0"/>
          <w:sz w:val="22"/>
          <w:szCs w:val="22"/>
        </w:rPr>
      </w:pPr>
      <w:r w:rsidRPr="00124AD9">
        <w:rPr>
          <w:rFonts w:cs="Arial"/>
        </w:rPr>
        <w:t>4</w:t>
      </w:r>
      <w:r>
        <w:rPr>
          <w:rFonts w:asciiTheme="minorHAnsi" w:eastAsiaTheme="minorEastAsia" w:hAnsiTheme="minorHAnsi" w:cstheme="minorBidi"/>
          <w:b w:val="0"/>
          <w:spacing w:val="0"/>
          <w:sz w:val="22"/>
          <w:szCs w:val="22"/>
        </w:rPr>
        <w:tab/>
      </w:r>
      <w:r w:rsidRPr="00124AD9">
        <w:rPr>
          <w:rFonts w:cs="Arial"/>
        </w:rPr>
        <w:t>Attribuutbeschrijvingen</w:t>
      </w:r>
      <w:r>
        <w:tab/>
      </w:r>
      <w:r>
        <w:fldChar w:fldCharType="begin"/>
      </w:r>
      <w:r>
        <w:instrText xml:space="preserve"> PAGEREF _Toc16673666 \h </w:instrText>
      </w:r>
      <w:r>
        <w:fldChar w:fldCharType="separate"/>
      </w:r>
      <w:r>
        <w:t>12</w:t>
      </w:r>
      <w:r>
        <w:fldChar w:fldCharType="end"/>
      </w:r>
    </w:p>
    <w:p w:rsidR="0055279F" w:rsidRDefault="0055279F">
      <w:pPr>
        <w:pStyle w:val="Inhopg1"/>
        <w:rPr>
          <w:rFonts w:asciiTheme="minorHAnsi" w:eastAsiaTheme="minorEastAsia" w:hAnsiTheme="minorHAnsi" w:cstheme="minorBidi"/>
          <w:b w:val="0"/>
          <w:spacing w:val="0"/>
          <w:sz w:val="22"/>
          <w:szCs w:val="22"/>
        </w:rPr>
      </w:pPr>
      <w:r w:rsidRPr="00124AD9">
        <w:rPr>
          <w:rFonts w:cs="Arial"/>
        </w:rPr>
        <w:t>5</w:t>
      </w:r>
      <w:r>
        <w:rPr>
          <w:rFonts w:asciiTheme="minorHAnsi" w:eastAsiaTheme="minorEastAsia" w:hAnsiTheme="minorHAnsi" w:cstheme="minorBidi"/>
          <w:b w:val="0"/>
          <w:spacing w:val="0"/>
          <w:sz w:val="22"/>
          <w:szCs w:val="22"/>
        </w:rPr>
        <w:tab/>
      </w:r>
      <w:r w:rsidRPr="00124AD9">
        <w:rPr>
          <w:rFonts w:cs="Arial"/>
        </w:rPr>
        <w:t>Domeinwaarden</w:t>
      </w:r>
      <w:r>
        <w:tab/>
      </w:r>
      <w:r>
        <w:fldChar w:fldCharType="begin"/>
      </w:r>
      <w:r>
        <w:instrText xml:space="preserve"> PAGEREF _Toc16673667 \h </w:instrText>
      </w:r>
      <w:r>
        <w:fldChar w:fldCharType="separate"/>
      </w:r>
      <w:r>
        <w:t>13</w:t>
      </w:r>
      <w:r>
        <w:fldChar w:fldCharType="end"/>
      </w:r>
    </w:p>
    <w:p w:rsidR="0055279F" w:rsidRDefault="0055279F">
      <w:pPr>
        <w:pStyle w:val="Inhopg2"/>
        <w:rPr>
          <w:rFonts w:asciiTheme="minorHAnsi" w:eastAsiaTheme="minorEastAsia" w:hAnsiTheme="minorHAnsi" w:cstheme="minorBidi"/>
          <w:sz w:val="22"/>
          <w:szCs w:val="22"/>
        </w:rPr>
      </w:pPr>
      <w:r w:rsidRPr="00124AD9">
        <w:rPr>
          <w:rFonts w:cs="Arial"/>
        </w:rPr>
        <w:t>5.1</w:t>
      </w:r>
      <w:r>
        <w:rPr>
          <w:rFonts w:asciiTheme="minorHAnsi" w:eastAsiaTheme="minorEastAsia" w:hAnsiTheme="minorHAnsi" w:cstheme="minorBidi"/>
          <w:sz w:val="22"/>
          <w:szCs w:val="22"/>
        </w:rPr>
        <w:tab/>
      </w:r>
      <w:r w:rsidRPr="00124AD9">
        <w:rPr>
          <w:rFonts w:cs="Arial"/>
        </w:rPr>
        <w:t>Logistieke gebieden</w:t>
      </w:r>
      <w:r>
        <w:tab/>
      </w:r>
      <w:r>
        <w:fldChar w:fldCharType="begin"/>
      </w:r>
      <w:r>
        <w:instrText xml:space="preserve"> PAGEREF _Toc16673668 \h </w:instrText>
      </w:r>
      <w:r>
        <w:fldChar w:fldCharType="separate"/>
      </w:r>
      <w:r>
        <w:t>13</w:t>
      </w:r>
      <w:r>
        <w:fldChar w:fldCharType="end"/>
      </w:r>
    </w:p>
    <w:p w:rsidR="0055279F" w:rsidRDefault="0055279F">
      <w:pPr>
        <w:pStyle w:val="Inhopg3"/>
        <w:rPr>
          <w:rFonts w:asciiTheme="minorHAnsi" w:eastAsiaTheme="minorEastAsia" w:hAnsiTheme="minorHAnsi" w:cstheme="minorBidi"/>
          <w:noProof/>
          <w:sz w:val="22"/>
          <w:szCs w:val="22"/>
        </w:rPr>
      </w:pPr>
      <w:r w:rsidRPr="00124AD9">
        <w:rPr>
          <w:rFonts w:cs="Arial"/>
          <w:noProof/>
        </w:rPr>
        <w:t>5.1.1</w:t>
      </w:r>
      <w:r>
        <w:rPr>
          <w:rFonts w:asciiTheme="minorHAnsi" w:eastAsiaTheme="minorEastAsia" w:hAnsiTheme="minorHAnsi" w:cstheme="minorBidi"/>
          <w:noProof/>
          <w:sz w:val="22"/>
          <w:szCs w:val="22"/>
        </w:rPr>
        <w:tab/>
      </w:r>
      <w:r w:rsidRPr="00124AD9">
        <w:rPr>
          <w:rFonts w:cs="Arial"/>
          <w:noProof/>
        </w:rPr>
        <w:t>Dienstregelpuntspoor (OperationalPointTrack)</w:t>
      </w:r>
      <w:r>
        <w:rPr>
          <w:noProof/>
        </w:rPr>
        <w:tab/>
      </w:r>
      <w:r>
        <w:rPr>
          <w:noProof/>
        </w:rPr>
        <w:fldChar w:fldCharType="begin"/>
      </w:r>
      <w:r>
        <w:rPr>
          <w:noProof/>
        </w:rPr>
        <w:instrText xml:space="preserve"> PAGEREF _Toc16673669 \h </w:instrText>
      </w:r>
      <w:r>
        <w:rPr>
          <w:noProof/>
        </w:rPr>
      </w:r>
      <w:r>
        <w:rPr>
          <w:noProof/>
        </w:rPr>
        <w:fldChar w:fldCharType="separate"/>
      </w:r>
      <w:r>
        <w:rPr>
          <w:noProof/>
        </w:rPr>
        <w:t>13</w:t>
      </w:r>
      <w:r>
        <w:rPr>
          <w:noProof/>
        </w:rPr>
        <w:fldChar w:fldCharType="end"/>
      </w:r>
    </w:p>
    <w:p w:rsidR="0055279F" w:rsidRDefault="0055279F">
      <w:pPr>
        <w:pStyle w:val="Inhopg3"/>
        <w:rPr>
          <w:rFonts w:asciiTheme="minorHAnsi" w:eastAsiaTheme="minorEastAsia" w:hAnsiTheme="minorHAnsi" w:cstheme="minorBidi"/>
          <w:noProof/>
          <w:sz w:val="22"/>
          <w:szCs w:val="22"/>
        </w:rPr>
      </w:pPr>
      <w:r w:rsidRPr="00124AD9">
        <w:rPr>
          <w:rFonts w:cs="Arial"/>
          <w:noProof/>
        </w:rPr>
        <w:t>5.1.2</w:t>
      </w:r>
      <w:r>
        <w:rPr>
          <w:rFonts w:asciiTheme="minorHAnsi" w:eastAsiaTheme="minorEastAsia" w:hAnsiTheme="minorHAnsi" w:cstheme="minorBidi"/>
          <w:noProof/>
          <w:sz w:val="22"/>
          <w:szCs w:val="22"/>
        </w:rPr>
        <w:tab/>
      </w:r>
      <w:r w:rsidRPr="00124AD9">
        <w:rPr>
          <w:rFonts w:cs="Arial"/>
          <w:noProof/>
        </w:rPr>
        <w:t>PPLG-Spoor (PPCTrack)</w:t>
      </w:r>
      <w:r>
        <w:rPr>
          <w:noProof/>
        </w:rPr>
        <w:tab/>
      </w:r>
      <w:r>
        <w:rPr>
          <w:noProof/>
        </w:rPr>
        <w:fldChar w:fldCharType="begin"/>
      </w:r>
      <w:r>
        <w:rPr>
          <w:noProof/>
        </w:rPr>
        <w:instrText xml:space="preserve"> PAGEREF _Toc16673670 \h </w:instrText>
      </w:r>
      <w:r>
        <w:rPr>
          <w:noProof/>
        </w:rPr>
      </w:r>
      <w:r>
        <w:rPr>
          <w:noProof/>
        </w:rPr>
        <w:fldChar w:fldCharType="separate"/>
      </w:r>
      <w:r>
        <w:rPr>
          <w:noProof/>
        </w:rPr>
        <w:t>13</w:t>
      </w:r>
      <w:r>
        <w:rPr>
          <w:noProof/>
        </w:rPr>
        <w:fldChar w:fldCharType="end"/>
      </w:r>
    </w:p>
    <w:p w:rsidR="0055279F" w:rsidRDefault="0055279F">
      <w:pPr>
        <w:pStyle w:val="Inhopg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Secties</w:t>
      </w:r>
      <w:r>
        <w:tab/>
      </w:r>
      <w:r>
        <w:fldChar w:fldCharType="begin"/>
      </w:r>
      <w:r>
        <w:instrText xml:space="preserve"> PAGEREF _Toc16673671 \h </w:instrText>
      </w:r>
      <w:r>
        <w:fldChar w:fldCharType="separate"/>
      </w:r>
      <w:r>
        <w:t>13</w:t>
      </w:r>
      <w:r>
        <w:fldChar w:fldCharType="end"/>
      </w:r>
    </w:p>
    <w:p w:rsidR="0055279F" w:rsidRDefault="0055279F">
      <w:pPr>
        <w:pStyle w:val="Inhopg3"/>
        <w:rPr>
          <w:rFonts w:asciiTheme="minorHAnsi" w:eastAsiaTheme="minorEastAsia" w:hAnsiTheme="minorHAnsi" w:cstheme="minorBidi"/>
          <w:noProof/>
          <w:sz w:val="22"/>
          <w:szCs w:val="22"/>
        </w:rPr>
      </w:pPr>
      <w:r w:rsidRPr="00124AD9">
        <w:rPr>
          <w:rFonts w:cs="Arial"/>
          <w:noProof/>
        </w:rPr>
        <w:t>5.2.1</w:t>
      </w:r>
      <w:r>
        <w:rPr>
          <w:rFonts w:asciiTheme="minorHAnsi" w:eastAsiaTheme="minorEastAsia" w:hAnsiTheme="minorHAnsi" w:cstheme="minorBidi"/>
          <w:noProof/>
          <w:sz w:val="22"/>
          <w:szCs w:val="22"/>
        </w:rPr>
        <w:tab/>
      </w:r>
      <w:r w:rsidRPr="00124AD9">
        <w:rPr>
          <w:rFonts w:cs="Arial"/>
          <w:noProof/>
        </w:rPr>
        <w:t>Spoorstroomloop-Sectie (TrackCircuit)</w:t>
      </w:r>
      <w:r>
        <w:rPr>
          <w:noProof/>
        </w:rPr>
        <w:tab/>
      </w:r>
      <w:r>
        <w:rPr>
          <w:noProof/>
        </w:rPr>
        <w:fldChar w:fldCharType="begin"/>
      </w:r>
      <w:r>
        <w:rPr>
          <w:noProof/>
        </w:rPr>
        <w:instrText xml:space="preserve"> PAGEREF _Toc16673672 \h </w:instrText>
      </w:r>
      <w:r>
        <w:rPr>
          <w:noProof/>
        </w:rPr>
      </w:r>
      <w:r>
        <w:rPr>
          <w:noProof/>
        </w:rPr>
        <w:fldChar w:fldCharType="separate"/>
      </w:r>
      <w:r>
        <w:rPr>
          <w:noProof/>
        </w:rPr>
        <w:t>13</w:t>
      </w:r>
      <w:r>
        <w:rPr>
          <w:noProof/>
        </w:rPr>
        <w:fldChar w:fldCharType="end"/>
      </w:r>
    </w:p>
    <w:p w:rsidR="0055279F" w:rsidRDefault="0055279F">
      <w:pPr>
        <w:pStyle w:val="Inhopg3"/>
        <w:rPr>
          <w:rFonts w:asciiTheme="minorHAnsi" w:eastAsiaTheme="minorEastAsia" w:hAnsiTheme="minorHAnsi" w:cstheme="minorBidi"/>
          <w:noProof/>
          <w:sz w:val="22"/>
          <w:szCs w:val="22"/>
        </w:rPr>
      </w:pPr>
      <w:r w:rsidRPr="00124AD9">
        <w:rPr>
          <w:rFonts w:cs="Arial"/>
          <w:noProof/>
        </w:rPr>
        <w:t>5.2.2</w:t>
      </w:r>
      <w:r>
        <w:rPr>
          <w:rFonts w:asciiTheme="minorHAnsi" w:eastAsiaTheme="minorEastAsia" w:hAnsiTheme="minorHAnsi" w:cstheme="minorBidi"/>
          <w:noProof/>
          <w:sz w:val="22"/>
          <w:szCs w:val="22"/>
        </w:rPr>
        <w:tab/>
      </w:r>
      <w:r w:rsidRPr="00124AD9">
        <w:rPr>
          <w:rFonts w:cs="Arial"/>
          <w:noProof/>
        </w:rPr>
        <w:t>JADE-Sectie (AFSection)</w:t>
      </w:r>
      <w:r>
        <w:rPr>
          <w:noProof/>
        </w:rPr>
        <w:tab/>
      </w:r>
      <w:r>
        <w:rPr>
          <w:noProof/>
        </w:rPr>
        <w:fldChar w:fldCharType="begin"/>
      </w:r>
      <w:r>
        <w:rPr>
          <w:noProof/>
        </w:rPr>
        <w:instrText xml:space="preserve"> PAGEREF _Toc16673673 \h </w:instrText>
      </w:r>
      <w:r>
        <w:rPr>
          <w:noProof/>
        </w:rPr>
      </w:r>
      <w:r>
        <w:rPr>
          <w:noProof/>
        </w:rPr>
        <w:fldChar w:fldCharType="separate"/>
      </w:r>
      <w:r>
        <w:rPr>
          <w:noProof/>
        </w:rPr>
        <w:t>14</w:t>
      </w:r>
      <w:r>
        <w:rPr>
          <w:noProof/>
        </w:rPr>
        <w:fldChar w:fldCharType="end"/>
      </w:r>
    </w:p>
    <w:p w:rsidR="0055279F" w:rsidRDefault="0055279F">
      <w:pPr>
        <w:pStyle w:val="Inhopg3"/>
        <w:rPr>
          <w:rFonts w:asciiTheme="minorHAnsi" w:eastAsiaTheme="minorEastAsia" w:hAnsiTheme="minorHAnsi" w:cstheme="minorBidi"/>
          <w:noProof/>
          <w:sz w:val="22"/>
          <w:szCs w:val="22"/>
        </w:rPr>
      </w:pPr>
      <w:r w:rsidRPr="00124AD9">
        <w:rPr>
          <w:rFonts w:cs="Arial"/>
          <w:noProof/>
        </w:rPr>
        <w:t>5.2.3</w:t>
      </w:r>
      <w:r>
        <w:rPr>
          <w:rFonts w:asciiTheme="minorHAnsi" w:eastAsiaTheme="minorEastAsia" w:hAnsiTheme="minorHAnsi" w:cstheme="minorBidi"/>
          <w:noProof/>
          <w:sz w:val="22"/>
          <w:szCs w:val="22"/>
        </w:rPr>
        <w:tab/>
      </w:r>
      <w:r w:rsidRPr="00124AD9">
        <w:rPr>
          <w:rFonts w:cs="Arial"/>
          <w:noProof/>
        </w:rPr>
        <w:t>Assentellersectie (AxleCounterSection)</w:t>
      </w:r>
      <w:r>
        <w:rPr>
          <w:noProof/>
        </w:rPr>
        <w:tab/>
      </w:r>
      <w:r>
        <w:rPr>
          <w:noProof/>
        </w:rPr>
        <w:fldChar w:fldCharType="begin"/>
      </w:r>
      <w:r>
        <w:rPr>
          <w:noProof/>
        </w:rPr>
        <w:instrText xml:space="preserve"> PAGEREF _Toc16673674 \h </w:instrText>
      </w:r>
      <w:r>
        <w:rPr>
          <w:noProof/>
        </w:rPr>
      </w:r>
      <w:r>
        <w:rPr>
          <w:noProof/>
        </w:rPr>
        <w:fldChar w:fldCharType="separate"/>
      </w:r>
      <w:r>
        <w:rPr>
          <w:noProof/>
        </w:rPr>
        <w:t>14</w:t>
      </w:r>
      <w:r>
        <w:rPr>
          <w:noProof/>
        </w:rPr>
        <w:fldChar w:fldCharType="end"/>
      </w:r>
    </w:p>
    <w:p w:rsidR="0055279F" w:rsidRDefault="0055279F">
      <w:pPr>
        <w:pStyle w:val="Inhopg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Overige gebieden</w:t>
      </w:r>
      <w:r>
        <w:tab/>
      </w:r>
      <w:r>
        <w:fldChar w:fldCharType="begin"/>
      </w:r>
      <w:r>
        <w:instrText xml:space="preserve"> PAGEREF _Toc16673675 \h </w:instrText>
      </w:r>
      <w:r>
        <w:fldChar w:fldCharType="separate"/>
      </w:r>
      <w:r>
        <w:t>14</w:t>
      </w:r>
      <w:r>
        <w:fldChar w:fldCharType="end"/>
      </w:r>
    </w:p>
    <w:p w:rsidR="0055279F" w:rsidRDefault="0055279F">
      <w:pPr>
        <w:pStyle w:val="Inhopg3"/>
        <w:rPr>
          <w:rFonts w:asciiTheme="minorHAnsi" w:eastAsiaTheme="minorEastAsia" w:hAnsiTheme="minorHAnsi" w:cstheme="minorBidi"/>
          <w:noProof/>
          <w:sz w:val="22"/>
          <w:szCs w:val="22"/>
        </w:rPr>
      </w:pPr>
      <w:r>
        <w:rPr>
          <w:noProof/>
        </w:rPr>
        <w:t>5.3.1</w:t>
      </w:r>
      <w:r>
        <w:rPr>
          <w:rFonts w:asciiTheme="minorHAnsi" w:eastAsiaTheme="minorEastAsia" w:hAnsiTheme="minorHAnsi" w:cstheme="minorBidi"/>
          <w:noProof/>
          <w:sz w:val="22"/>
          <w:szCs w:val="22"/>
        </w:rPr>
        <w:tab/>
      </w:r>
      <w:r>
        <w:rPr>
          <w:noProof/>
        </w:rPr>
        <w:t>Werkzone (Workzone)</w:t>
      </w:r>
      <w:r>
        <w:rPr>
          <w:noProof/>
        </w:rPr>
        <w:tab/>
      </w:r>
      <w:r>
        <w:rPr>
          <w:noProof/>
        </w:rPr>
        <w:fldChar w:fldCharType="begin"/>
      </w:r>
      <w:r>
        <w:rPr>
          <w:noProof/>
        </w:rPr>
        <w:instrText xml:space="preserve"> PAGEREF _Toc16673676 \h </w:instrText>
      </w:r>
      <w:r>
        <w:rPr>
          <w:noProof/>
        </w:rPr>
      </w:r>
      <w:r>
        <w:rPr>
          <w:noProof/>
        </w:rPr>
        <w:fldChar w:fldCharType="separate"/>
      </w:r>
      <w:r>
        <w:rPr>
          <w:noProof/>
        </w:rPr>
        <w:t>14</w:t>
      </w:r>
      <w:r>
        <w:rPr>
          <w:noProof/>
        </w:rPr>
        <w:fldChar w:fldCharType="end"/>
      </w:r>
    </w:p>
    <w:p w:rsidR="0055279F" w:rsidRDefault="0055279F">
      <w:pPr>
        <w:pStyle w:val="Inhopg3"/>
        <w:rPr>
          <w:rFonts w:asciiTheme="minorHAnsi" w:eastAsiaTheme="minorEastAsia" w:hAnsiTheme="minorHAnsi" w:cstheme="minorBidi"/>
          <w:noProof/>
          <w:sz w:val="22"/>
          <w:szCs w:val="22"/>
        </w:rPr>
      </w:pPr>
      <w:r>
        <w:rPr>
          <w:noProof/>
        </w:rPr>
        <w:t>5.3.2</w:t>
      </w:r>
      <w:r>
        <w:rPr>
          <w:rFonts w:asciiTheme="minorHAnsi" w:eastAsiaTheme="minorEastAsia" w:hAnsiTheme="minorHAnsi" w:cstheme="minorBidi"/>
          <w:noProof/>
          <w:sz w:val="22"/>
          <w:szCs w:val="22"/>
        </w:rPr>
        <w:tab/>
      </w:r>
      <w:r>
        <w:rPr>
          <w:noProof/>
        </w:rPr>
        <w:t>ATB Code Gebied (AtbCodeArea)</w:t>
      </w:r>
      <w:r>
        <w:rPr>
          <w:noProof/>
        </w:rPr>
        <w:tab/>
      </w:r>
      <w:r>
        <w:rPr>
          <w:noProof/>
        </w:rPr>
        <w:fldChar w:fldCharType="begin"/>
      </w:r>
      <w:r>
        <w:rPr>
          <w:noProof/>
        </w:rPr>
        <w:instrText xml:space="preserve"> PAGEREF _Toc16673677 \h </w:instrText>
      </w:r>
      <w:r>
        <w:rPr>
          <w:noProof/>
        </w:rPr>
      </w:r>
      <w:r>
        <w:rPr>
          <w:noProof/>
        </w:rPr>
        <w:fldChar w:fldCharType="separate"/>
      </w:r>
      <w:r>
        <w:rPr>
          <w:noProof/>
        </w:rPr>
        <w:t>15</w:t>
      </w:r>
      <w:r>
        <w:rPr>
          <w:noProof/>
        </w:rPr>
        <w:fldChar w:fldCharType="end"/>
      </w:r>
    </w:p>
    <w:p w:rsidR="0055279F" w:rsidRDefault="0055279F">
      <w:pPr>
        <w:pStyle w:val="Inhopg2"/>
        <w:rPr>
          <w:rFonts w:asciiTheme="minorHAnsi" w:eastAsiaTheme="minorEastAsia" w:hAnsiTheme="minorHAnsi" w:cstheme="minorBidi"/>
          <w:sz w:val="22"/>
          <w:szCs w:val="22"/>
        </w:rPr>
      </w:pPr>
      <w:r w:rsidRPr="00124AD9">
        <w:rPr>
          <w:rFonts w:cs="Arial"/>
        </w:rPr>
        <w:t>5.4</w:t>
      </w:r>
      <w:r>
        <w:rPr>
          <w:rFonts w:asciiTheme="minorHAnsi" w:eastAsiaTheme="minorEastAsia" w:hAnsiTheme="minorHAnsi" w:cstheme="minorBidi"/>
          <w:sz w:val="22"/>
          <w:szCs w:val="22"/>
        </w:rPr>
        <w:tab/>
      </w:r>
      <w:r w:rsidRPr="00124AD9">
        <w:rPr>
          <w:rFonts w:cs="Arial"/>
        </w:rPr>
        <w:t>Seinbeeldrelaties (SignalAspectRelation)</w:t>
      </w:r>
      <w:r>
        <w:tab/>
      </w:r>
      <w:r>
        <w:fldChar w:fldCharType="begin"/>
      </w:r>
      <w:r>
        <w:instrText xml:space="preserve"> PAGEREF _Toc16673678 \h </w:instrText>
      </w:r>
      <w:r>
        <w:fldChar w:fldCharType="separate"/>
      </w:r>
      <w:r>
        <w:t>15</w:t>
      </w:r>
      <w:r>
        <w:fldChar w:fldCharType="end"/>
      </w:r>
    </w:p>
    <w:p w:rsidR="0055279F" w:rsidRDefault="0055279F">
      <w:pPr>
        <w:pStyle w:val="Inhopg3"/>
        <w:rPr>
          <w:rFonts w:asciiTheme="minorHAnsi" w:eastAsiaTheme="minorEastAsia" w:hAnsiTheme="minorHAnsi" w:cstheme="minorBidi"/>
          <w:noProof/>
          <w:sz w:val="22"/>
          <w:szCs w:val="22"/>
        </w:rPr>
      </w:pPr>
      <w:r w:rsidRPr="00124AD9">
        <w:rPr>
          <w:rFonts w:cs="Arial"/>
          <w:noProof/>
        </w:rPr>
        <w:t>5.4.1</w:t>
      </w:r>
      <w:r>
        <w:rPr>
          <w:rFonts w:asciiTheme="minorHAnsi" w:eastAsiaTheme="minorEastAsia" w:hAnsiTheme="minorHAnsi" w:cstheme="minorBidi"/>
          <w:noProof/>
          <w:sz w:val="22"/>
          <w:szCs w:val="22"/>
        </w:rPr>
        <w:tab/>
      </w:r>
      <w:r w:rsidRPr="00124AD9">
        <w:rPr>
          <w:rFonts w:cs="Arial"/>
          <w:noProof/>
        </w:rPr>
        <w:t>Het verzonden seinbeeld (SignalAspect)</w:t>
      </w:r>
      <w:r>
        <w:rPr>
          <w:noProof/>
        </w:rPr>
        <w:tab/>
      </w:r>
      <w:r>
        <w:rPr>
          <w:noProof/>
        </w:rPr>
        <w:fldChar w:fldCharType="begin"/>
      </w:r>
      <w:r>
        <w:rPr>
          <w:noProof/>
        </w:rPr>
        <w:instrText xml:space="preserve"> PAGEREF _Toc16673679 \h </w:instrText>
      </w:r>
      <w:r>
        <w:rPr>
          <w:noProof/>
        </w:rPr>
      </w:r>
      <w:r>
        <w:rPr>
          <w:noProof/>
        </w:rPr>
        <w:fldChar w:fldCharType="separate"/>
      </w:r>
      <w:r>
        <w:rPr>
          <w:noProof/>
        </w:rPr>
        <w:t>15</w:t>
      </w:r>
      <w:r>
        <w:rPr>
          <w:noProof/>
        </w:rPr>
        <w:fldChar w:fldCharType="end"/>
      </w:r>
    </w:p>
    <w:p w:rsidR="0055279F" w:rsidRDefault="0055279F">
      <w:pPr>
        <w:pStyle w:val="Inhopg3"/>
        <w:rPr>
          <w:rFonts w:asciiTheme="minorHAnsi" w:eastAsiaTheme="minorEastAsia" w:hAnsiTheme="minorHAnsi" w:cstheme="minorBidi"/>
          <w:noProof/>
          <w:sz w:val="22"/>
          <w:szCs w:val="22"/>
        </w:rPr>
      </w:pPr>
      <w:r w:rsidRPr="00124AD9">
        <w:rPr>
          <w:rFonts w:cs="Arial"/>
          <w:noProof/>
        </w:rPr>
        <w:t>5.4.2</w:t>
      </w:r>
      <w:r>
        <w:rPr>
          <w:rFonts w:asciiTheme="minorHAnsi" w:eastAsiaTheme="minorEastAsia" w:hAnsiTheme="minorHAnsi" w:cstheme="minorBidi"/>
          <w:noProof/>
          <w:sz w:val="22"/>
          <w:szCs w:val="22"/>
        </w:rPr>
        <w:tab/>
      </w:r>
      <w:r w:rsidRPr="00124AD9">
        <w:rPr>
          <w:rFonts w:cs="Arial"/>
          <w:noProof/>
        </w:rPr>
        <w:t>Het ontvangen seinbeeld (PreviousSignalAspect)</w:t>
      </w:r>
      <w:r>
        <w:rPr>
          <w:noProof/>
        </w:rPr>
        <w:tab/>
      </w:r>
      <w:r>
        <w:rPr>
          <w:noProof/>
        </w:rPr>
        <w:fldChar w:fldCharType="begin"/>
      </w:r>
      <w:r>
        <w:rPr>
          <w:noProof/>
        </w:rPr>
        <w:instrText xml:space="preserve"> PAGEREF _Toc16673680 \h </w:instrText>
      </w:r>
      <w:r>
        <w:rPr>
          <w:noProof/>
        </w:rPr>
      </w:r>
      <w:r>
        <w:rPr>
          <w:noProof/>
        </w:rPr>
        <w:fldChar w:fldCharType="separate"/>
      </w:r>
      <w:r>
        <w:rPr>
          <w:noProof/>
        </w:rPr>
        <w:t>15</w:t>
      </w:r>
      <w:r>
        <w:rPr>
          <w:noProof/>
        </w:rPr>
        <w:fldChar w:fldCharType="end"/>
      </w:r>
    </w:p>
    <w:p w:rsidR="0016531F" w:rsidRPr="00632E3A" w:rsidRDefault="008D3F1B">
      <w:pPr>
        <w:rPr>
          <w:rFonts w:cs="Arial"/>
        </w:rPr>
      </w:pPr>
      <w:r w:rsidRPr="00632E3A">
        <w:rPr>
          <w:rFonts w:cs="Arial"/>
          <w:b/>
          <w:noProof/>
          <w:spacing w:val="10"/>
          <w:szCs w:val="26"/>
        </w:rPr>
        <w:fldChar w:fldCharType="end"/>
      </w:r>
    </w:p>
    <w:p w:rsidR="008D3F1B" w:rsidRPr="00632E3A" w:rsidRDefault="008D3F1B">
      <w:pPr>
        <w:rPr>
          <w:rFonts w:cs="Arial"/>
        </w:rPr>
      </w:pPr>
    </w:p>
    <w:p w:rsidR="0016531F" w:rsidRPr="00632E3A" w:rsidRDefault="0016531F">
      <w:pPr>
        <w:pStyle w:val="Kop1"/>
        <w:rPr>
          <w:rFonts w:cs="Arial"/>
        </w:rPr>
      </w:pPr>
      <w:r w:rsidRPr="00632E3A">
        <w:rPr>
          <w:rFonts w:cs="Arial"/>
        </w:rPr>
        <w:br w:type="page"/>
      </w:r>
      <w:bookmarkStart w:id="21" w:name="_Toc16673641"/>
      <w:r w:rsidR="00AE466C" w:rsidRPr="00632E3A">
        <w:rPr>
          <w:rFonts w:cs="Arial"/>
        </w:rPr>
        <w:lastRenderedPageBreak/>
        <w:t>Objectenlijst</w:t>
      </w:r>
      <w:bookmarkEnd w:id="21"/>
    </w:p>
    <w:p w:rsidR="00A80376" w:rsidRPr="00632E3A" w:rsidRDefault="00A80376" w:rsidP="00DE39F2">
      <w:pPr>
        <w:rPr>
          <w:rFonts w:cs="Arial"/>
        </w:rPr>
      </w:pPr>
      <w:bookmarkStart w:id="22" w:name="Start"/>
      <w:bookmarkEnd w:id="22"/>
      <w:r w:rsidRPr="00632E3A">
        <w:rPr>
          <w:rFonts w:cs="Arial"/>
        </w:rPr>
        <w:t xml:space="preserve">In deze objectcatalogus zijn objecten opgenomen die tot de gebiedsindelingen behoren. </w:t>
      </w:r>
    </w:p>
    <w:p w:rsidR="00A80376" w:rsidRPr="00632E3A" w:rsidRDefault="00A80376" w:rsidP="00DE39F2">
      <w:pPr>
        <w:rPr>
          <w:rFonts w:cs="Arial"/>
        </w:rPr>
      </w:pPr>
    </w:p>
    <w:p w:rsidR="00A80376" w:rsidRPr="00632E3A" w:rsidRDefault="00A80376" w:rsidP="00DE39F2">
      <w:pPr>
        <w:rPr>
          <w:rFonts w:cs="Arial"/>
        </w:rPr>
      </w:pPr>
      <w:r w:rsidRPr="00632E3A">
        <w:rPr>
          <w:rFonts w:cs="Arial"/>
          <w:b/>
        </w:rPr>
        <w:t>Definitie:</w:t>
      </w:r>
      <w:r w:rsidRPr="00632E3A">
        <w:rPr>
          <w:rFonts w:cs="Arial"/>
        </w:rPr>
        <w:t xml:space="preserve"> </w:t>
      </w:r>
      <w:bookmarkStart w:id="23" w:name="_Hlk515543603"/>
      <w:r w:rsidRPr="00632E3A">
        <w:rPr>
          <w:rFonts w:cs="Arial"/>
        </w:rPr>
        <w:t>Een</w:t>
      </w:r>
      <w:r w:rsidR="00114337" w:rsidRPr="00632E3A">
        <w:rPr>
          <w:rFonts w:cs="Arial"/>
        </w:rPr>
        <w:t xml:space="preserve"> gebiedsindeling is een</w:t>
      </w:r>
      <w:r w:rsidRPr="00632E3A">
        <w:rPr>
          <w:rFonts w:cs="Arial"/>
        </w:rPr>
        <w:t xml:space="preserve"> niet fysiek zichtbare indeling in relatie tot het spoor dat om- of begrensd wordt.</w:t>
      </w:r>
      <w:bookmarkEnd w:id="23"/>
    </w:p>
    <w:p w:rsidR="00A80376" w:rsidRPr="00632E3A" w:rsidRDefault="00A80376" w:rsidP="00DE39F2">
      <w:pPr>
        <w:rPr>
          <w:rFonts w:cs="Arial"/>
        </w:rPr>
      </w:pPr>
    </w:p>
    <w:p w:rsidR="0051308E" w:rsidRPr="00632E3A" w:rsidRDefault="0051308E" w:rsidP="0051308E">
      <w:pPr>
        <w:rPr>
          <w:rFonts w:cs="Arial"/>
        </w:rPr>
      </w:pPr>
      <w:r w:rsidRPr="00632E3A">
        <w:rPr>
          <w:rFonts w:cs="Arial"/>
          <w:b/>
        </w:rPr>
        <w:t>Toelichting:</w:t>
      </w:r>
      <w:r w:rsidRPr="00632E3A">
        <w:rPr>
          <w:rFonts w:cs="Arial"/>
        </w:rPr>
        <w:t xml:space="preserve"> Een gebied kan worden omgrensd door een administratieve grens die in een document, bijvoorbeeld een juridisch contract, is opgenomen. Een gebied kan ook worden begrensd door een bepaald fysiek object, bijvoorbeeld een sein, dat een begrenzer van een gebied vormt. </w:t>
      </w:r>
    </w:p>
    <w:p w:rsidR="0051308E" w:rsidRPr="00632E3A" w:rsidRDefault="0051308E" w:rsidP="00DE39F2">
      <w:pPr>
        <w:rPr>
          <w:rFonts w:cs="Arial"/>
        </w:rPr>
      </w:pPr>
    </w:p>
    <w:p w:rsidR="00DE39F2" w:rsidRPr="00632E3A" w:rsidRDefault="00BB32F1" w:rsidP="00DE39F2">
      <w:pPr>
        <w:rPr>
          <w:rFonts w:cs="Arial"/>
        </w:rPr>
      </w:pPr>
      <w:r w:rsidRPr="00632E3A">
        <w:rPr>
          <w:rFonts w:cs="Arial"/>
        </w:rPr>
        <w:t>In onderstaand overzicht is weergegeven welke objecten, lees gebiedsindelingen</w:t>
      </w:r>
      <w:r w:rsidR="00A80376" w:rsidRPr="00632E3A">
        <w:rPr>
          <w:rFonts w:cs="Arial"/>
        </w:rPr>
        <w:t>,</w:t>
      </w:r>
      <w:r w:rsidRPr="00632E3A">
        <w:rPr>
          <w:rFonts w:cs="Arial"/>
        </w:rPr>
        <w:t xml:space="preserve"> in deze catalogus zijn </w:t>
      </w:r>
      <w:r w:rsidR="0051308E" w:rsidRPr="00632E3A">
        <w:rPr>
          <w:rFonts w:cs="Arial"/>
        </w:rPr>
        <w:t>opgenomen:</w:t>
      </w:r>
    </w:p>
    <w:p w:rsidR="00DE39F2" w:rsidRPr="00632E3A" w:rsidRDefault="00DE39F2">
      <w:pPr>
        <w:rPr>
          <w:rFonts w:cs="Arial"/>
        </w:rPr>
      </w:pPr>
    </w:p>
    <w:p w:rsidR="00302060" w:rsidRPr="00632E3A" w:rsidRDefault="00302060" w:rsidP="00302060">
      <w:pPr>
        <w:rPr>
          <w:rFonts w:cs="Arial"/>
        </w:rPr>
      </w:pPr>
      <w:r w:rsidRPr="00632E3A">
        <w:rPr>
          <w:rFonts w:cs="Arial"/>
          <w:b/>
        </w:rPr>
        <w:t>Let op!</w:t>
      </w:r>
      <w:r w:rsidRPr="00632E3A">
        <w:rPr>
          <w:rFonts w:cs="Arial"/>
        </w:rPr>
        <w:t xml:space="preserve"> </w:t>
      </w:r>
      <w:r w:rsidR="00A57569" w:rsidRPr="00632E3A">
        <w:rPr>
          <w:rFonts w:cs="Arial"/>
        </w:rPr>
        <w:t>De</w:t>
      </w:r>
      <w:r w:rsidRPr="00632E3A">
        <w:rPr>
          <w:rFonts w:cs="Arial"/>
        </w:rPr>
        <w:t xml:space="preserve"> objec</w:t>
      </w:r>
      <w:r w:rsidR="00A57569" w:rsidRPr="00632E3A">
        <w:rPr>
          <w:rFonts w:cs="Arial"/>
        </w:rPr>
        <w:t xml:space="preserve">tcatalogus gebiedsindelingen is een levend document en op dit moment </w:t>
      </w:r>
      <w:r w:rsidRPr="00632E3A">
        <w:rPr>
          <w:rFonts w:cs="Arial"/>
        </w:rPr>
        <w:t xml:space="preserve">dus nog niet volledig. Enkele gebiedsindelingen dienen nog verder uitgewerkt te worden. </w:t>
      </w:r>
    </w:p>
    <w:p w:rsidR="00236C41" w:rsidRPr="00632E3A" w:rsidRDefault="00236C41">
      <w:pPr>
        <w:rPr>
          <w:rFonts w:cs="Arial"/>
        </w:rPr>
      </w:pPr>
    </w:p>
    <w:p w:rsidR="00D9759D" w:rsidRPr="00632E3A" w:rsidRDefault="00D9759D">
      <w:pPr>
        <w:rPr>
          <w:rFonts w:cs="Arial"/>
        </w:rPr>
      </w:pPr>
    </w:p>
    <w:p w:rsidR="00E75C01" w:rsidRPr="00632E3A" w:rsidRDefault="00AE466C" w:rsidP="00E75C01">
      <w:pPr>
        <w:pStyle w:val="Kop1"/>
        <w:rPr>
          <w:rFonts w:cs="Arial"/>
        </w:rPr>
      </w:pPr>
      <w:bookmarkStart w:id="24" w:name="_Toc16673642"/>
      <w:r w:rsidRPr="00632E3A">
        <w:rPr>
          <w:rFonts w:cs="Arial"/>
        </w:rPr>
        <w:t>Objectomschrijvingen</w:t>
      </w:r>
      <w:bookmarkEnd w:id="24"/>
    </w:p>
    <w:p w:rsidR="006879FC" w:rsidRPr="00632E3A" w:rsidRDefault="00995CC5" w:rsidP="00995CC5">
      <w:pPr>
        <w:pStyle w:val="Kop2"/>
        <w:rPr>
          <w:rFonts w:cs="Arial"/>
        </w:rPr>
      </w:pPr>
      <w:bookmarkStart w:id="25" w:name="_Toc16673643"/>
      <w:r w:rsidRPr="00632E3A">
        <w:rPr>
          <w:rFonts w:cs="Arial"/>
        </w:rPr>
        <w:t>Logistieke gebieden</w:t>
      </w:r>
      <w:bookmarkEnd w:id="25"/>
    </w:p>
    <w:p w:rsidR="00995CC5" w:rsidRPr="00632E3A" w:rsidRDefault="00995CC5" w:rsidP="00995CC5">
      <w:pPr>
        <w:rPr>
          <w:rFonts w:cs="Arial"/>
        </w:rPr>
      </w:pPr>
    </w:p>
    <w:p w:rsidR="00D806B9" w:rsidRPr="00632E3A" w:rsidRDefault="00D806B9" w:rsidP="00D806B9">
      <w:pPr>
        <w:pStyle w:val="Kop3"/>
        <w:rPr>
          <w:rFonts w:cs="Arial"/>
        </w:rPr>
      </w:pPr>
      <w:bookmarkStart w:id="26" w:name="_Toc16673644"/>
      <w:r w:rsidRPr="00632E3A">
        <w:rPr>
          <w:rFonts w:cs="Arial"/>
        </w:rPr>
        <w:t>Dienstregelpuntspoor (</w:t>
      </w:r>
      <w:proofErr w:type="spellStart"/>
      <w:r w:rsidRPr="00632E3A">
        <w:rPr>
          <w:rFonts w:cs="Arial"/>
        </w:rPr>
        <w:t>OperationalPointTrack</w:t>
      </w:r>
      <w:proofErr w:type="spellEnd"/>
      <w:r w:rsidRPr="00632E3A">
        <w:rPr>
          <w:rFonts w:cs="Arial"/>
        </w:rPr>
        <w:t>)</w:t>
      </w:r>
      <w:bookmarkEnd w:id="26"/>
    </w:p>
    <w:p w:rsidR="00D806B9" w:rsidRPr="00632E3A" w:rsidRDefault="00D806B9" w:rsidP="00D806B9">
      <w:pPr>
        <w:rPr>
          <w:rFonts w:cs="Arial"/>
        </w:rPr>
      </w:pPr>
    </w:p>
    <w:p w:rsidR="00D806B9" w:rsidRPr="00632E3A" w:rsidRDefault="00D806B9" w:rsidP="00D806B9">
      <w:pPr>
        <w:rPr>
          <w:rFonts w:cs="Arial"/>
        </w:rPr>
      </w:pPr>
      <w:r w:rsidRPr="00632E3A">
        <w:rPr>
          <w:rFonts w:cs="Arial"/>
          <w:b/>
        </w:rPr>
        <w:t xml:space="preserve">Definitie: </w:t>
      </w:r>
      <w:r w:rsidRPr="00632E3A">
        <w:rPr>
          <w:rFonts w:cs="Arial"/>
        </w:rPr>
        <w:t>Een dienstregelpuntspoor is een spoor in de benaming en afbakening conform het lokale gebruik op een dienstregelpunt.</w:t>
      </w:r>
    </w:p>
    <w:p w:rsidR="00D806B9" w:rsidRPr="00632E3A" w:rsidRDefault="00D806B9" w:rsidP="00D806B9">
      <w:pPr>
        <w:rPr>
          <w:rFonts w:cs="Arial"/>
        </w:rPr>
      </w:pPr>
    </w:p>
    <w:p w:rsidR="00087767" w:rsidRDefault="00D806B9" w:rsidP="00F66188">
      <w:pPr>
        <w:rPr>
          <w:rFonts w:cs="Arial"/>
        </w:rPr>
      </w:pPr>
      <w:r w:rsidRPr="00632E3A">
        <w:rPr>
          <w:rFonts w:cs="Arial"/>
          <w:b/>
        </w:rPr>
        <w:t>Toelichting:</w:t>
      </w:r>
      <w:r w:rsidRPr="00632E3A">
        <w:rPr>
          <w:rFonts w:cs="Arial"/>
        </w:rPr>
        <w:t xml:space="preserve"> Een dienstregelpuntspoor is een stopplek op een spoortak en wordt gekoppeld met een dienstregelpunt.</w:t>
      </w:r>
      <w:r w:rsidR="00F66188" w:rsidRPr="00632E3A">
        <w:rPr>
          <w:rFonts w:cs="Arial"/>
        </w:rPr>
        <w:t xml:space="preserve"> Het gaat eigenlijk om de benaming (en afbakening) van een spoor binnen de context van een dienstregelpunt, zoals dat voor dienstregelingsplanners en de gele vertrekstaten gebruikt wordt en zoals dat dus lokaal bekend is. </w:t>
      </w:r>
    </w:p>
    <w:p w:rsidR="00537378" w:rsidRPr="00632E3A" w:rsidRDefault="00537378" w:rsidP="00F66188">
      <w:pPr>
        <w:rPr>
          <w:rFonts w:cs="Arial"/>
        </w:rPr>
      </w:pPr>
    </w:p>
    <w:p w:rsidR="00D806B9" w:rsidRPr="00632E3A" w:rsidRDefault="00D806B9" w:rsidP="00D806B9">
      <w:pPr>
        <w:rPr>
          <w:rFonts w:cs="Arial"/>
        </w:rPr>
      </w:pPr>
    </w:p>
    <w:p w:rsidR="00345BEC" w:rsidRPr="00632E3A" w:rsidRDefault="00345BEC" w:rsidP="00345BEC">
      <w:pPr>
        <w:pStyle w:val="Kop3"/>
        <w:rPr>
          <w:rFonts w:cs="Arial"/>
        </w:rPr>
      </w:pPr>
      <w:bookmarkStart w:id="27" w:name="_Toc16673645"/>
      <w:r w:rsidRPr="00632E3A">
        <w:rPr>
          <w:rFonts w:cs="Arial"/>
        </w:rPr>
        <w:t>PPLG-Spoor (</w:t>
      </w:r>
      <w:proofErr w:type="spellStart"/>
      <w:r w:rsidRPr="00632E3A">
        <w:rPr>
          <w:rFonts w:cs="Arial"/>
        </w:rPr>
        <w:t>PPCTrack</w:t>
      </w:r>
      <w:proofErr w:type="spellEnd"/>
      <w:r w:rsidRPr="00632E3A">
        <w:rPr>
          <w:rFonts w:cs="Arial"/>
        </w:rPr>
        <w:t>)</w:t>
      </w:r>
      <w:bookmarkEnd w:id="27"/>
    </w:p>
    <w:p w:rsidR="00D806B9" w:rsidRPr="00632E3A" w:rsidRDefault="00D806B9" w:rsidP="00995CC5">
      <w:pPr>
        <w:rPr>
          <w:rFonts w:cs="Arial"/>
        </w:rPr>
      </w:pPr>
    </w:p>
    <w:p w:rsidR="00480DDF" w:rsidRDefault="00453858" w:rsidP="00995CC5">
      <w:pPr>
        <w:rPr>
          <w:rFonts w:cs="Arial"/>
        </w:rPr>
      </w:pPr>
      <w:r w:rsidRPr="00632E3A">
        <w:rPr>
          <w:rFonts w:cs="Arial"/>
          <w:b/>
        </w:rPr>
        <w:t xml:space="preserve">Definitie: </w:t>
      </w:r>
      <w:r w:rsidR="00726222" w:rsidRPr="00726222">
        <w:rPr>
          <w:rFonts w:cs="Arial"/>
        </w:rPr>
        <w:t xml:space="preserve">Een spoor is een ononderbroken, benaamd deel van één of meer spoortakken, eenduidig begrensd door daarvoor geldige spoorgrenzen en bedoeld als van- of naar-locatie voor een beweging, </w:t>
      </w:r>
      <w:proofErr w:type="spellStart"/>
      <w:r w:rsidR="00726222" w:rsidRPr="00726222">
        <w:rPr>
          <w:rFonts w:cs="Arial"/>
        </w:rPr>
        <w:t>danwel</w:t>
      </w:r>
      <w:proofErr w:type="spellEnd"/>
      <w:r w:rsidR="00726222" w:rsidRPr="00726222">
        <w:rPr>
          <w:rFonts w:cs="Arial"/>
        </w:rPr>
        <w:t xml:space="preserve"> als opstelplaats voor materieel. </w:t>
      </w:r>
      <w:proofErr w:type="spellStart"/>
      <w:r w:rsidR="00726222" w:rsidRPr="00726222">
        <w:rPr>
          <w:rFonts w:cs="Arial"/>
        </w:rPr>
        <w:t>Primary</w:t>
      </w:r>
      <w:proofErr w:type="spellEnd"/>
      <w:r w:rsidR="00726222" w:rsidRPr="00726222">
        <w:rPr>
          <w:rFonts w:cs="Arial"/>
        </w:rPr>
        <w:t xml:space="preserve"> </w:t>
      </w:r>
      <w:proofErr w:type="spellStart"/>
      <w:r w:rsidR="00726222" w:rsidRPr="00726222">
        <w:rPr>
          <w:rFonts w:cs="Arial"/>
        </w:rPr>
        <w:t>Process</w:t>
      </w:r>
      <w:proofErr w:type="spellEnd"/>
      <w:r w:rsidR="00726222" w:rsidRPr="00726222">
        <w:rPr>
          <w:rFonts w:cs="Arial"/>
        </w:rPr>
        <w:t xml:space="preserve"> Control (PPC = PPLG)</w:t>
      </w:r>
    </w:p>
    <w:p w:rsidR="00726222" w:rsidRDefault="00726222">
      <w:pPr>
        <w:spacing w:line="240" w:lineRule="auto"/>
        <w:rPr>
          <w:rFonts w:cs="Arial"/>
        </w:rPr>
      </w:pPr>
      <w:r>
        <w:rPr>
          <w:rFonts w:cs="Arial"/>
        </w:rPr>
        <w:br w:type="page"/>
      </w:r>
    </w:p>
    <w:p w:rsidR="00726222" w:rsidRPr="00632E3A" w:rsidRDefault="00726222" w:rsidP="00995CC5">
      <w:pPr>
        <w:rPr>
          <w:rFonts w:cs="Arial"/>
          <w:b/>
        </w:rPr>
      </w:pPr>
      <w:bookmarkStart w:id="28" w:name="_GoBack"/>
      <w:bookmarkEnd w:id="28"/>
    </w:p>
    <w:p w:rsidR="00480DDF" w:rsidRPr="00632E3A" w:rsidRDefault="00453858" w:rsidP="00FF1AF9">
      <w:pPr>
        <w:rPr>
          <w:rFonts w:cs="Arial"/>
        </w:rPr>
      </w:pPr>
      <w:r w:rsidRPr="00632E3A">
        <w:rPr>
          <w:rFonts w:cs="Arial"/>
          <w:b/>
        </w:rPr>
        <w:t xml:space="preserve">Toelichting: </w:t>
      </w:r>
    </w:p>
    <w:p w:rsidR="00FF1AF9" w:rsidRPr="00632E3A" w:rsidRDefault="00345BEC" w:rsidP="00995CC5">
      <w:pPr>
        <w:rPr>
          <w:rFonts w:cs="Arial"/>
        </w:rPr>
      </w:pPr>
      <w:r w:rsidRPr="00632E3A">
        <w:rPr>
          <w:rFonts w:cs="Arial"/>
          <w:b/>
          <w:noProof/>
        </w:rPr>
        <w:drawing>
          <wp:inline distT="0" distB="0" distL="0" distR="0" wp14:anchorId="278E732E" wp14:editId="1EE573CB">
            <wp:extent cx="5347335" cy="2809240"/>
            <wp:effectExtent l="0" t="0" r="5715" b="0"/>
            <wp:docPr id="20" name="Afbeelding 20" descr="C:\Users\frank.steur\AppData\Local\Microsoft\Windows\INetCache\Content.Word\20180216_PPLG-sp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ank.steur\AppData\Local\Microsoft\Windows\INetCache\Content.Word\20180216_PPLG-spoo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7335" cy="2809240"/>
                    </a:xfrm>
                    <a:prstGeom prst="rect">
                      <a:avLst/>
                    </a:prstGeom>
                    <a:noFill/>
                    <a:ln>
                      <a:noFill/>
                    </a:ln>
                  </pic:spPr>
                </pic:pic>
              </a:graphicData>
            </a:graphic>
          </wp:inline>
        </w:drawing>
      </w:r>
    </w:p>
    <w:p w:rsidR="00A036F3" w:rsidRPr="00632E3A" w:rsidRDefault="00A036F3" w:rsidP="00995CC5">
      <w:pPr>
        <w:rPr>
          <w:rFonts w:cs="Arial"/>
        </w:rPr>
      </w:pPr>
    </w:p>
    <w:p w:rsidR="00A036F3" w:rsidRPr="00632E3A" w:rsidRDefault="00A036F3" w:rsidP="00995CC5">
      <w:pPr>
        <w:rPr>
          <w:rFonts w:cs="Arial"/>
        </w:rPr>
      </w:pPr>
      <w:r w:rsidRPr="00632E3A">
        <w:rPr>
          <w:rFonts w:cs="Arial"/>
        </w:rPr>
        <w:t>Begrenzers: Een Begin-begrenzer of Eind begrenzer (</w:t>
      </w:r>
      <w:proofErr w:type="spellStart"/>
      <w:r w:rsidRPr="00632E3A">
        <w:rPr>
          <w:rFonts w:cs="Arial"/>
        </w:rPr>
        <w:t>DemarcatorRef</w:t>
      </w:r>
      <w:proofErr w:type="spellEnd"/>
      <w:r w:rsidRPr="00632E3A">
        <w:rPr>
          <w:rFonts w:cs="Arial"/>
        </w:rPr>
        <w:t xml:space="preserve">) mag alleen refereren naar een object van het type: </w:t>
      </w:r>
    </w:p>
    <w:p w:rsidR="00A036F3" w:rsidRPr="00632E3A" w:rsidRDefault="00A036F3" w:rsidP="00A036F3">
      <w:pPr>
        <w:pStyle w:val="Lijstalinea"/>
        <w:numPr>
          <w:ilvl w:val="0"/>
          <w:numId w:val="41"/>
        </w:numPr>
        <w:rPr>
          <w:rFonts w:cs="Arial"/>
        </w:rPr>
      </w:pPr>
      <w:r w:rsidRPr="00632E3A">
        <w:rPr>
          <w:rFonts w:cs="Arial"/>
        </w:rPr>
        <w:t>Lichtsein (</w:t>
      </w:r>
      <w:proofErr w:type="spellStart"/>
      <w:r w:rsidRPr="00632E3A">
        <w:rPr>
          <w:rFonts w:cs="Arial"/>
        </w:rPr>
        <w:t>Signal</w:t>
      </w:r>
      <w:proofErr w:type="spellEnd"/>
      <w:r w:rsidRPr="00632E3A">
        <w:rPr>
          <w:rFonts w:cs="Arial"/>
        </w:rPr>
        <w:t>)</w:t>
      </w:r>
    </w:p>
    <w:p w:rsidR="00A036F3" w:rsidRPr="00632E3A" w:rsidRDefault="00A036F3" w:rsidP="00A036F3">
      <w:pPr>
        <w:pStyle w:val="Lijstalinea"/>
        <w:numPr>
          <w:ilvl w:val="0"/>
          <w:numId w:val="41"/>
        </w:numPr>
        <w:rPr>
          <w:rFonts w:cs="Arial"/>
        </w:rPr>
      </w:pPr>
      <w:r w:rsidRPr="00632E3A">
        <w:rPr>
          <w:rFonts w:cs="Arial"/>
        </w:rPr>
        <w:t>Bordsein (</w:t>
      </w:r>
      <w:proofErr w:type="spellStart"/>
      <w:r w:rsidRPr="00632E3A">
        <w:rPr>
          <w:rFonts w:cs="Arial"/>
        </w:rPr>
        <w:t>Sign</w:t>
      </w:r>
      <w:proofErr w:type="spellEnd"/>
      <w:r w:rsidRPr="00632E3A">
        <w:rPr>
          <w:rFonts w:cs="Arial"/>
        </w:rPr>
        <w:t xml:space="preserve">), met als </w:t>
      </w:r>
      <w:proofErr w:type="spellStart"/>
      <w:r w:rsidRPr="00632E3A">
        <w:rPr>
          <w:rFonts w:cs="Arial"/>
        </w:rPr>
        <w:t>signType</w:t>
      </w:r>
      <w:proofErr w:type="spellEnd"/>
      <w:r w:rsidRPr="00632E3A">
        <w:rPr>
          <w:rFonts w:cs="Arial"/>
        </w:rPr>
        <w:t xml:space="preserve"> "</w:t>
      </w:r>
      <w:proofErr w:type="spellStart"/>
      <w:r w:rsidRPr="00632E3A">
        <w:rPr>
          <w:rFonts w:cs="Arial"/>
        </w:rPr>
        <w:t>StopSign</w:t>
      </w:r>
      <w:proofErr w:type="spellEnd"/>
      <w:r w:rsidRPr="00632E3A">
        <w:rPr>
          <w:rFonts w:cs="Arial"/>
        </w:rPr>
        <w:t>" of "</w:t>
      </w:r>
      <w:proofErr w:type="spellStart"/>
      <w:r w:rsidRPr="00632E3A">
        <w:rPr>
          <w:rFonts w:cs="Arial"/>
        </w:rPr>
        <w:t>ProceedAfterPermission</w:t>
      </w:r>
      <w:proofErr w:type="spellEnd"/>
      <w:r w:rsidRPr="00632E3A">
        <w:rPr>
          <w:rFonts w:cs="Arial"/>
        </w:rPr>
        <w:t xml:space="preserve">" </w:t>
      </w:r>
    </w:p>
    <w:p w:rsidR="00A036F3" w:rsidRPr="00632E3A" w:rsidRDefault="00A036F3" w:rsidP="00A036F3">
      <w:pPr>
        <w:pStyle w:val="Lijstalinea"/>
        <w:numPr>
          <w:ilvl w:val="0"/>
          <w:numId w:val="41"/>
        </w:numPr>
        <w:rPr>
          <w:rFonts w:cs="Arial"/>
        </w:rPr>
      </w:pPr>
      <w:r w:rsidRPr="00632E3A">
        <w:rPr>
          <w:rFonts w:cs="Arial"/>
        </w:rPr>
        <w:t xml:space="preserve">Wissel (Switch), waarvan het </w:t>
      </w:r>
      <w:proofErr w:type="spellStart"/>
      <w:r w:rsidRPr="00632E3A">
        <w:rPr>
          <w:rFonts w:cs="Arial"/>
        </w:rPr>
        <w:t>switchMechanismType</w:t>
      </w:r>
      <w:proofErr w:type="spellEnd"/>
      <w:r w:rsidRPr="00632E3A">
        <w:rPr>
          <w:rFonts w:cs="Arial"/>
        </w:rPr>
        <w:t xml:space="preserve"> van het </w:t>
      </w:r>
      <w:proofErr w:type="spellStart"/>
      <w:r w:rsidRPr="00632E3A">
        <w:rPr>
          <w:rFonts w:cs="Arial"/>
        </w:rPr>
        <w:t>switchMechanism</w:t>
      </w:r>
      <w:proofErr w:type="spellEnd"/>
      <w:r w:rsidRPr="00632E3A">
        <w:rPr>
          <w:rFonts w:cs="Arial"/>
        </w:rPr>
        <w:t xml:space="preserve"> niet "</w:t>
      </w:r>
      <w:proofErr w:type="spellStart"/>
      <w:r w:rsidRPr="00632E3A">
        <w:rPr>
          <w:rFonts w:cs="Arial"/>
        </w:rPr>
        <w:t>Clasped</w:t>
      </w:r>
      <w:proofErr w:type="spellEnd"/>
      <w:r w:rsidRPr="00632E3A">
        <w:rPr>
          <w:rFonts w:cs="Arial"/>
        </w:rPr>
        <w:t>", "</w:t>
      </w:r>
      <w:proofErr w:type="spellStart"/>
      <w:r w:rsidRPr="00632E3A">
        <w:rPr>
          <w:rFonts w:cs="Arial"/>
        </w:rPr>
        <w:t>Spiked</w:t>
      </w:r>
      <w:proofErr w:type="spellEnd"/>
      <w:r w:rsidRPr="00632E3A">
        <w:rPr>
          <w:rFonts w:cs="Arial"/>
        </w:rPr>
        <w:t>" of "</w:t>
      </w:r>
      <w:proofErr w:type="spellStart"/>
      <w:r w:rsidRPr="00632E3A">
        <w:rPr>
          <w:rFonts w:cs="Arial"/>
        </w:rPr>
        <w:t>Locked</w:t>
      </w:r>
      <w:proofErr w:type="spellEnd"/>
      <w:r w:rsidRPr="00632E3A">
        <w:rPr>
          <w:rFonts w:cs="Arial"/>
        </w:rPr>
        <w:t>" is in de doorgaande stand</w:t>
      </w:r>
    </w:p>
    <w:p w:rsidR="00A036F3" w:rsidRPr="00632E3A" w:rsidRDefault="00A036F3" w:rsidP="00A036F3">
      <w:pPr>
        <w:pStyle w:val="Lijstalinea"/>
        <w:numPr>
          <w:ilvl w:val="0"/>
          <w:numId w:val="41"/>
        </w:numPr>
        <w:rPr>
          <w:rFonts w:cs="Arial"/>
        </w:rPr>
      </w:pPr>
      <w:r w:rsidRPr="00632E3A">
        <w:rPr>
          <w:rFonts w:cs="Arial"/>
        </w:rPr>
        <w:t>Stootjuk (</w:t>
      </w:r>
      <w:proofErr w:type="spellStart"/>
      <w:r w:rsidRPr="00632E3A">
        <w:rPr>
          <w:rFonts w:cs="Arial"/>
        </w:rPr>
        <w:t>BufferStop</w:t>
      </w:r>
      <w:proofErr w:type="spellEnd"/>
      <w:r w:rsidRPr="00632E3A">
        <w:rPr>
          <w:rFonts w:cs="Arial"/>
        </w:rPr>
        <w:t>)</w:t>
      </w:r>
    </w:p>
    <w:p w:rsidR="00541B49" w:rsidRPr="00632E3A" w:rsidRDefault="00541B49" w:rsidP="00541B49">
      <w:pPr>
        <w:rPr>
          <w:rFonts w:cs="Arial"/>
        </w:rPr>
      </w:pPr>
    </w:p>
    <w:p w:rsidR="00541B49" w:rsidRPr="00632E3A" w:rsidRDefault="00541B49" w:rsidP="00541B49">
      <w:pPr>
        <w:rPr>
          <w:rFonts w:cs="Arial"/>
        </w:rPr>
      </w:pPr>
      <w:r w:rsidRPr="00632E3A">
        <w:rPr>
          <w:rFonts w:cs="Arial"/>
        </w:rPr>
        <w:t>Op de Functionele</w:t>
      </w:r>
      <w:r w:rsidR="00BE52D2" w:rsidRPr="00632E3A">
        <w:rPr>
          <w:rFonts w:cs="Arial"/>
        </w:rPr>
        <w:t xml:space="preserve"> spoortak</w:t>
      </w:r>
      <w:r w:rsidRPr="00632E3A">
        <w:rPr>
          <w:rFonts w:cs="Arial"/>
        </w:rPr>
        <w:t xml:space="preserve"> van een PPLG-spoor mogen geen begrenzers van het type </w:t>
      </w:r>
      <w:r w:rsidR="00BE52D2" w:rsidRPr="00632E3A">
        <w:rPr>
          <w:rFonts w:cs="Arial"/>
        </w:rPr>
        <w:t>Lichtsein (</w:t>
      </w:r>
      <w:proofErr w:type="spellStart"/>
      <w:r w:rsidRPr="00632E3A">
        <w:rPr>
          <w:rFonts w:cs="Arial"/>
        </w:rPr>
        <w:t>Signal</w:t>
      </w:r>
      <w:proofErr w:type="spellEnd"/>
      <w:r w:rsidR="00BE52D2" w:rsidRPr="00632E3A">
        <w:rPr>
          <w:rFonts w:cs="Arial"/>
        </w:rPr>
        <w:t>)</w:t>
      </w:r>
      <w:r w:rsidRPr="00632E3A">
        <w:rPr>
          <w:rFonts w:cs="Arial"/>
        </w:rPr>
        <w:t xml:space="preserve"> of </w:t>
      </w:r>
      <w:r w:rsidR="00BE52D2" w:rsidRPr="00632E3A">
        <w:rPr>
          <w:rFonts w:cs="Arial"/>
        </w:rPr>
        <w:t>Bordsein (</w:t>
      </w:r>
      <w:proofErr w:type="spellStart"/>
      <w:r w:rsidRPr="00632E3A">
        <w:rPr>
          <w:rFonts w:cs="Arial"/>
        </w:rPr>
        <w:t>Sign</w:t>
      </w:r>
      <w:proofErr w:type="spellEnd"/>
      <w:r w:rsidR="00BE52D2" w:rsidRPr="00632E3A">
        <w:rPr>
          <w:rFonts w:cs="Arial"/>
        </w:rPr>
        <w:t xml:space="preserve">), </w:t>
      </w:r>
      <w:r w:rsidRPr="00632E3A">
        <w:rPr>
          <w:rFonts w:cs="Arial"/>
        </w:rPr>
        <w:t xml:space="preserve">met als </w:t>
      </w:r>
      <w:proofErr w:type="spellStart"/>
      <w:r w:rsidRPr="00632E3A">
        <w:rPr>
          <w:rFonts w:cs="Arial"/>
        </w:rPr>
        <w:t>signType</w:t>
      </w:r>
      <w:proofErr w:type="spellEnd"/>
      <w:r w:rsidRPr="00632E3A">
        <w:rPr>
          <w:rFonts w:cs="Arial"/>
        </w:rPr>
        <w:t xml:space="preserve"> "</w:t>
      </w:r>
      <w:proofErr w:type="spellStart"/>
      <w:r w:rsidRPr="00632E3A">
        <w:rPr>
          <w:rFonts w:cs="Arial"/>
        </w:rPr>
        <w:t>StopSig</w:t>
      </w:r>
      <w:r w:rsidR="00BE52D2" w:rsidRPr="00632E3A">
        <w:rPr>
          <w:rFonts w:cs="Arial"/>
        </w:rPr>
        <w:t>n</w:t>
      </w:r>
      <w:proofErr w:type="spellEnd"/>
      <w:r w:rsidR="00BE52D2" w:rsidRPr="00632E3A">
        <w:rPr>
          <w:rFonts w:cs="Arial"/>
        </w:rPr>
        <w:t>" of "</w:t>
      </w:r>
      <w:proofErr w:type="spellStart"/>
      <w:r w:rsidR="00BE52D2" w:rsidRPr="00632E3A">
        <w:rPr>
          <w:rFonts w:cs="Arial"/>
        </w:rPr>
        <w:t>ProceedAfterPermission</w:t>
      </w:r>
      <w:proofErr w:type="spellEnd"/>
      <w:r w:rsidR="00BE52D2" w:rsidRPr="00632E3A">
        <w:rPr>
          <w:rFonts w:cs="Arial"/>
        </w:rPr>
        <w:t xml:space="preserve">", </w:t>
      </w:r>
      <w:r w:rsidRPr="00632E3A">
        <w:rPr>
          <w:rFonts w:cs="Arial"/>
        </w:rPr>
        <w:t>liggen tussen de begrenzers van dat PPLG-spoor</w:t>
      </w:r>
      <w:r w:rsidR="00BE52D2" w:rsidRPr="00632E3A">
        <w:rPr>
          <w:rFonts w:cs="Arial"/>
        </w:rPr>
        <w:t>.</w:t>
      </w:r>
    </w:p>
    <w:p w:rsidR="00345BEC" w:rsidRPr="00632E3A" w:rsidRDefault="00345BEC" w:rsidP="00995CC5">
      <w:pPr>
        <w:rPr>
          <w:rFonts w:cs="Arial"/>
        </w:rPr>
      </w:pPr>
    </w:p>
    <w:p w:rsidR="006D1D44" w:rsidRPr="00632E3A" w:rsidRDefault="006D1D44" w:rsidP="006D1D44">
      <w:pPr>
        <w:pStyle w:val="Kop2"/>
        <w:rPr>
          <w:rFonts w:cs="Arial"/>
        </w:rPr>
      </w:pPr>
      <w:bookmarkStart w:id="29" w:name="_Toc16673646"/>
      <w:r w:rsidRPr="00632E3A">
        <w:rPr>
          <w:rFonts w:cs="Arial"/>
        </w:rPr>
        <w:t>Secties</w:t>
      </w:r>
      <w:bookmarkEnd w:id="29"/>
    </w:p>
    <w:p w:rsidR="006D1D44" w:rsidRPr="00632E3A" w:rsidRDefault="006D1D44" w:rsidP="006D1D44">
      <w:pPr>
        <w:rPr>
          <w:rFonts w:cs="Arial"/>
        </w:rPr>
      </w:pPr>
    </w:p>
    <w:p w:rsidR="006D1D44" w:rsidRPr="00632E3A" w:rsidRDefault="006D1D44" w:rsidP="006D1D44">
      <w:pPr>
        <w:rPr>
          <w:rFonts w:cs="Arial"/>
        </w:rPr>
      </w:pPr>
      <w:r w:rsidRPr="00632E3A">
        <w:rPr>
          <w:rFonts w:cs="Arial"/>
        </w:rPr>
        <w:t>Secties komen in verschillende types: Spoorstroomloop-Sectie (</w:t>
      </w:r>
      <w:proofErr w:type="spellStart"/>
      <w:r w:rsidRPr="00632E3A">
        <w:rPr>
          <w:rFonts w:cs="Arial"/>
        </w:rPr>
        <w:t>TrackCircuit</w:t>
      </w:r>
      <w:proofErr w:type="spellEnd"/>
      <w:r w:rsidRPr="00632E3A">
        <w:rPr>
          <w:rFonts w:cs="Arial"/>
        </w:rPr>
        <w:t>), JADE-Sectie (</w:t>
      </w:r>
      <w:proofErr w:type="spellStart"/>
      <w:r w:rsidRPr="00632E3A">
        <w:rPr>
          <w:rFonts w:cs="Arial"/>
        </w:rPr>
        <w:t>AFSection</w:t>
      </w:r>
      <w:proofErr w:type="spellEnd"/>
      <w:r w:rsidRPr="00632E3A">
        <w:rPr>
          <w:rFonts w:cs="Arial"/>
        </w:rPr>
        <w:t xml:space="preserve">) en </w:t>
      </w:r>
      <w:proofErr w:type="spellStart"/>
      <w:r w:rsidRPr="00632E3A">
        <w:rPr>
          <w:rFonts w:cs="Arial"/>
        </w:rPr>
        <w:t>Assentellersectie</w:t>
      </w:r>
      <w:proofErr w:type="spellEnd"/>
      <w:r w:rsidRPr="00632E3A">
        <w:rPr>
          <w:rFonts w:cs="Arial"/>
        </w:rPr>
        <w:t xml:space="preserve"> (</w:t>
      </w:r>
      <w:proofErr w:type="spellStart"/>
      <w:r w:rsidRPr="00632E3A">
        <w:rPr>
          <w:rFonts w:cs="Arial"/>
        </w:rPr>
        <w:t>AxleCounterSection</w:t>
      </w:r>
      <w:proofErr w:type="spellEnd"/>
      <w:r w:rsidRPr="00632E3A">
        <w:rPr>
          <w:rFonts w:cs="Arial"/>
        </w:rPr>
        <w:t>).</w:t>
      </w:r>
    </w:p>
    <w:p w:rsidR="006D1D44" w:rsidRPr="00632E3A" w:rsidRDefault="006D1D44" w:rsidP="006D1D44">
      <w:pPr>
        <w:rPr>
          <w:rFonts w:cs="Arial"/>
        </w:rPr>
      </w:pPr>
    </w:p>
    <w:p w:rsidR="006D1D44" w:rsidRPr="00632E3A" w:rsidRDefault="006D1D44" w:rsidP="006D1D44">
      <w:pPr>
        <w:pStyle w:val="Default"/>
        <w:rPr>
          <w:sz w:val="20"/>
          <w:szCs w:val="20"/>
        </w:rPr>
      </w:pPr>
      <w:r w:rsidRPr="00632E3A">
        <w:rPr>
          <w:b/>
          <w:sz w:val="20"/>
          <w:szCs w:val="20"/>
        </w:rPr>
        <w:t>Definitie:</w:t>
      </w:r>
      <w:r w:rsidRPr="00632E3A">
        <w:rPr>
          <w:sz w:val="20"/>
          <w:szCs w:val="20"/>
        </w:rPr>
        <w:t xml:space="preserve"> Een sectie is een door </w:t>
      </w:r>
      <w:r w:rsidRPr="00632E3A">
        <w:rPr>
          <w:bCs/>
          <w:sz w:val="20"/>
          <w:szCs w:val="20"/>
        </w:rPr>
        <w:t xml:space="preserve">sectiescheidingen </w:t>
      </w:r>
      <w:r w:rsidRPr="00632E3A">
        <w:rPr>
          <w:sz w:val="20"/>
          <w:szCs w:val="20"/>
        </w:rPr>
        <w:t xml:space="preserve">afgebakend </w:t>
      </w:r>
      <w:r w:rsidRPr="00632E3A">
        <w:rPr>
          <w:bCs/>
          <w:sz w:val="20"/>
          <w:szCs w:val="20"/>
        </w:rPr>
        <w:t xml:space="preserve">gebied </w:t>
      </w:r>
      <w:r w:rsidRPr="00632E3A">
        <w:rPr>
          <w:sz w:val="20"/>
          <w:szCs w:val="20"/>
        </w:rPr>
        <w:t xml:space="preserve">dat als geheel in de </w:t>
      </w:r>
      <w:r w:rsidRPr="00632E3A">
        <w:rPr>
          <w:bCs/>
          <w:sz w:val="20"/>
          <w:szCs w:val="20"/>
        </w:rPr>
        <w:t xml:space="preserve">beveiliging </w:t>
      </w:r>
      <w:r w:rsidRPr="00632E3A">
        <w:rPr>
          <w:sz w:val="20"/>
          <w:szCs w:val="20"/>
        </w:rPr>
        <w:t xml:space="preserve">beschikbaar of bezet wordt gemeld. Dus de kleinste eenheid </w:t>
      </w:r>
      <w:r w:rsidRPr="00632E3A">
        <w:rPr>
          <w:bCs/>
          <w:sz w:val="20"/>
          <w:szCs w:val="20"/>
        </w:rPr>
        <w:t xml:space="preserve">railinfrastructuur </w:t>
      </w:r>
      <w:r w:rsidRPr="00632E3A">
        <w:rPr>
          <w:sz w:val="20"/>
          <w:szCs w:val="20"/>
        </w:rPr>
        <w:t xml:space="preserve">die voor één doel tegelijk in gebruik kan zijn. </w:t>
      </w:r>
    </w:p>
    <w:p w:rsidR="006D1D44" w:rsidRPr="00632E3A" w:rsidRDefault="006D1D44" w:rsidP="006D1D44">
      <w:pPr>
        <w:pStyle w:val="Default"/>
        <w:rPr>
          <w:sz w:val="20"/>
          <w:szCs w:val="20"/>
        </w:rPr>
      </w:pPr>
    </w:p>
    <w:p w:rsidR="006D1D44" w:rsidRPr="00632E3A" w:rsidRDefault="006D1D44" w:rsidP="006D1D44">
      <w:pPr>
        <w:pStyle w:val="Default"/>
        <w:rPr>
          <w:sz w:val="20"/>
          <w:szCs w:val="20"/>
        </w:rPr>
      </w:pPr>
      <w:r w:rsidRPr="00632E3A">
        <w:rPr>
          <w:b/>
          <w:sz w:val="20"/>
          <w:szCs w:val="20"/>
        </w:rPr>
        <w:t xml:space="preserve">Toelichting: </w:t>
      </w:r>
      <w:r w:rsidRPr="00632E3A">
        <w:rPr>
          <w:sz w:val="20"/>
          <w:szCs w:val="20"/>
        </w:rPr>
        <w:t xml:space="preserve">Secties kunnen door 2, 3, of 6 sectiescheidingen begrensd worden. In geval van 2: de sectie ligt geheel op één spoortak; ingeval van 3: een wissel als sectie; in geval van 6: twee aaneensluitende kruisingen of </w:t>
      </w:r>
      <w:proofErr w:type="spellStart"/>
      <w:r w:rsidRPr="00632E3A">
        <w:rPr>
          <w:sz w:val="20"/>
          <w:szCs w:val="20"/>
        </w:rPr>
        <w:t>engelsmannen</w:t>
      </w:r>
      <w:proofErr w:type="spellEnd"/>
      <w:r w:rsidRPr="00632E3A">
        <w:rPr>
          <w:sz w:val="20"/>
          <w:szCs w:val="20"/>
        </w:rPr>
        <w:t xml:space="preserve">. </w:t>
      </w:r>
    </w:p>
    <w:p w:rsidR="006D1D44" w:rsidRPr="00632E3A" w:rsidRDefault="006D1D44" w:rsidP="006D1D44">
      <w:pPr>
        <w:pStyle w:val="Default"/>
        <w:rPr>
          <w:bCs/>
          <w:sz w:val="20"/>
          <w:szCs w:val="20"/>
        </w:rPr>
      </w:pPr>
    </w:p>
    <w:p w:rsidR="006D1D44" w:rsidRPr="00632E3A" w:rsidRDefault="006D1D44" w:rsidP="006D1D44">
      <w:pPr>
        <w:pStyle w:val="Default"/>
        <w:rPr>
          <w:bCs/>
          <w:sz w:val="20"/>
          <w:szCs w:val="20"/>
        </w:rPr>
      </w:pPr>
      <w:r w:rsidRPr="00632E3A">
        <w:rPr>
          <w:bCs/>
          <w:sz w:val="20"/>
          <w:szCs w:val="20"/>
        </w:rPr>
        <w:t>De volgende soorten secties worden onderscheiden:</w:t>
      </w:r>
    </w:p>
    <w:p w:rsidR="006D1D44" w:rsidRPr="00632E3A" w:rsidRDefault="006D1D44" w:rsidP="006D1D44">
      <w:pPr>
        <w:pStyle w:val="Default"/>
        <w:rPr>
          <w:bCs/>
          <w:sz w:val="20"/>
          <w:szCs w:val="20"/>
        </w:rPr>
      </w:pPr>
    </w:p>
    <w:p w:rsidR="006D1D44" w:rsidRPr="00632E3A" w:rsidRDefault="006D1D44" w:rsidP="006D1D44">
      <w:pPr>
        <w:pStyle w:val="Default"/>
        <w:rPr>
          <w:bCs/>
          <w:sz w:val="20"/>
          <w:szCs w:val="20"/>
        </w:rPr>
      </w:pPr>
      <w:r w:rsidRPr="00632E3A">
        <w:rPr>
          <w:bCs/>
          <w:sz w:val="20"/>
          <w:szCs w:val="20"/>
        </w:rPr>
        <w:t>•</w:t>
      </w:r>
      <w:r w:rsidRPr="00632E3A">
        <w:rPr>
          <w:bCs/>
          <w:sz w:val="20"/>
          <w:szCs w:val="20"/>
        </w:rPr>
        <w:tab/>
        <w:t>GRS</w:t>
      </w:r>
    </w:p>
    <w:p w:rsidR="006D1D44" w:rsidRPr="00632E3A" w:rsidRDefault="006D1D44" w:rsidP="006D1D44">
      <w:pPr>
        <w:pStyle w:val="Default"/>
        <w:rPr>
          <w:bCs/>
          <w:sz w:val="20"/>
          <w:szCs w:val="20"/>
        </w:rPr>
      </w:pPr>
      <w:r w:rsidRPr="00632E3A">
        <w:rPr>
          <w:bCs/>
          <w:sz w:val="20"/>
          <w:szCs w:val="20"/>
        </w:rPr>
        <w:lastRenderedPageBreak/>
        <w:t>•</w:t>
      </w:r>
      <w:r w:rsidRPr="00632E3A">
        <w:rPr>
          <w:bCs/>
          <w:sz w:val="20"/>
          <w:szCs w:val="20"/>
        </w:rPr>
        <w:tab/>
        <w:t>Toonfrequent: Jade 1,2, FTGS, TCM100</w:t>
      </w:r>
    </w:p>
    <w:p w:rsidR="006D1D44" w:rsidRPr="00632E3A" w:rsidRDefault="006D1D44" w:rsidP="006D1D44">
      <w:pPr>
        <w:pStyle w:val="Default"/>
        <w:rPr>
          <w:bCs/>
          <w:sz w:val="20"/>
          <w:szCs w:val="20"/>
        </w:rPr>
      </w:pPr>
      <w:r w:rsidRPr="00632E3A">
        <w:rPr>
          <w:bCs/>
          <w:sz w:val="20"/>
          <w:szCs w:val="20"/>
        </w:rPr>
        <w:t>•</w:t>
      </w:r>
      <w:r w:rsidRPr="00632E3A">
        <w:rPr>
          <w:bCs/>
          <w:sz w:val="20"/>
          <w:szCs w:val="20"/>
        </w:rPr>
        <w:tab/>
        <w:t>Prikspanningsspoorstroomloop (PSSSL)</w:t>
      </w:r>
    </w:p>
    <w:p w:rsidR="006D1D44" w:rsidRPr="00632E3A" w:rsidRDefault="006D1D44" w:rsidP="006D1D44">
      <w:pPr>
        <w:pStyle w:val="Default"/>
        <w:rPr>
          <w:bCs/>
          <w:sz w:val="20"/>
          <w:szCs w:val="20"/>
        </w:rPr>
      </w:pPr>
      <w:r w:rsidRPr="00632E3A">
        <w:rPr>
          <w:bCs/>
          <w:sz w:val="20"/>
          <w:szCs w:val="20"/>
        </w:rPr>
        <w:t>•</w:t>
      </w:r>
      <w:r w:rsidRPr="00632E3A">
        <w:rPr>
          <w:bCs/>
          <w:sz w:val="20"/>
          <w:szCs w:val="20"/>
        </w:rPr>
        <w:tab/>
        <w:t>Assentellers</w:t>
      </w:r>
    </w:p>
    <w:p w:rsidR="006D1D44" w:rsidRPr="00632E3A" w:rsidRDefault="006D1D44" w:rsidP="006D1D44">
      <w:pPr>
        <w:pStyle w:val="Default"/>
        <w:rPr>
          <w:bCs/>
          <w:sz w:val="20"/>
          <w:szCs w:val="20"/>
        </w:rPr>
      </w:pPr>
    </w:p>
    <w:p w:rsidR="006D1D44" w:rsidRPr="00632E3A" w:rsidRDefault="006D1D44" w:rsidP="006D1D44">
      <w:pPr>
        <w:pStyle w:val="Default"/>
        <w:rPr>
          <w:bCs/>
          <w:sz w:val="20"/>
          <w:szCs w:val="20"/>
        </w:rPr>
      </w:pPr>
      <w:r w:rsidRPr="00632E3A">
        <w:rPr>
          <w:bCs/>
          <w:sz w:val="20"/>
          <w:szCs w:val="20"/>
        </w:rPr>
        <w:t>Een sectiescheiding is een scheiding tussen twee secties. Deze kan fysiek aanwezig zijn: Zoals bij een ES-Las (GRS), of een Assenteller. Maar ook onzichtbaar: Zoals bij Toonfrequente Spoorstroomlopen.</w:t>
      </w:r>
    </w:p>
    <w:p w:rsidR="006D1D44" w:rsidRPr="00632E3A" w:rsidRDefault="006D1D44" w:rsidP="006D1D44">
      <w:pPr>
        <w:rPr>
          <w:rFonts w:cs="Arial"/>
        </w:rPr>
      </w:pPr>
    </w:p>
    <w:p w:rsidR="00D806B9" w:rsidRPr="00632E3A" w:rsidRDefault="005C3A7A" w:rsidP="00D806B9">
      <w:pPr>
        <w:pStyle w:val="Kop3"/>
        <w:rPr>
          <w:rFonts w:cs="Arial"/>
        </w:rPr>
      </w:pPr>
      <w:bookmarkStart w:id="30" w:name="_Toc16673647"/>
      <w:r w:rsidRPr="00632E3A">
        <w:rPr>
          <w:rFonts w:cs="Arial"/>
        </w:rPr>
        <w:t>Spoorstroomloop-Sectie (</w:t>
      </w:r>
      <w:proofErr w:type="spellStart"/>
      <w:r w:rsidRPr="00632E3A">
        <w:rPr>
          <w:rFonts w:cs="Arial"/>
        </w:rPr>
        <w:t>TrackCircuit</w:t>
      </w:r>
      <w:proofErr w:type="spellEnd"/>
      <w:r w:rsidRPr="00632E3A">
        <w:rPr>
          <w:rFonts w:cs="Arial"/>
        </w:rPr>
        <w:t>)</w:t>
      </w:r>
      <w:bookmarkEnd w:id="30"/>
    </w:p>
    <w:p w:rsidR="00086A18" w:rsidRPr="00632E3A" w:rsidRDefault="00086A18" w:rsidP="00086A18">
      <w:pPr>
        <w:rPr>
          <w:rFonts w:cs="Arial"/>
        </w:rPr>
      </w:pPr>
    </w:p>
    <w:p w:rsidR="002761A3" w:rsidRPr="00632E3A" w:rsidRDefault="002761A3" w:rsidP="002761A3">
      <w:pPr>
        <w:pStyle w:val="Kop4"/>
        <w:rPr>
          <w:rFonts w:cs="Arial"/>
        </w:rPr>
      </w:pPr>
      <w:bookmarkStart w:id="31" w:name="_Toc16673648"/>
      <w:r w:rsidRPr="00632E3A">
        <w:rPr>
          <w:rFonts w:cs="Arial"/>
        </w:rPr>
        <w:t>GRS-Sectie (GRS-</w:t>
      </w:r>
      <w:proofErr w:type="spellStart"/>
      <w:r w:rsidRPr="00632E3A">
        <w:rPr>
          <w:rFonts w:cs="Arial"/>
        </w:rPr>
        <w:t>Section</w:t>
      </w:r>
      <w:proofErr w:type="spellEnd"/>
      <w:r w:rsidRPr="00632E3A">
        <w:rPr>
          <w:rFonts w:cs="Arial"/>
        </w:rPr>
        <w:t>)</w:t>
      </w:r>
      <w:bookmarkEnd w:id="31"/>
    </w:p>
    <w:p w:rsidR="002761A3" w:rsidRPr="00632E3A" w:rsidRDefault="002761A3" w:rsidP="002761A3">
      <w:pPr>
        <w:rPr>
          <w:rFonts w:cs="Arial"/>
        </w:rPr>
      </w:pPr>
    </w:p>
    <w:p w:rsidR="002761A3" w:rsidRPr="00632E3A" w:rsidRDefault="002761A3" w:rsidP="002761A3">
      <w:pPr>
        <w:rPr>
          <w:rFonts w:cs="Arial"/>
        </w:rPr>
      </w:pPr>
      <w:r w:rsidRPr="00632E3A">
        <w:rPr>
          <w:rFonts w:cs="Arial"/>
          <w:b/>
        </w:rPr>
        <w:t>Definitie:</w:t>
      </w:r>
      <w:r w:rsidRPr="00632E3A">
        <w:rPr>
          <w:rFonts w:cs="Arial"/>
        </w:rPr>
        <w:t xml:space="preserve"> General Railway </w:t>
      </w:r>
      <w:proofErr w:type="spellStart"/>
      <w:r w:rsidRPr="00632E3A">
        <w:rPr>
          <w:rFonts w:cs="Arial"/>
        </w:rPr>
        <w:t>Signalling</w:t>
      </w:r>
      <w:proofErr w:type="spellEnd"/>
      <w:r w:rsidRPr="00632E3A">
        <w:rPr>
          <w:rFonts w:cs="Arial"/>
        </w:rPr>
        <w:t xml:space="preserve"> spoorstroomloop sectie.</w:t>
      </w:r>
    </w:p>
    <w:p w:rsidR="002761A3" w:rsidRPr="00632E3A" w:rsidRDefault="002761A3" w:rsidP="002761A3">
      <w:pPr>
        <w:rPr>
          <w:rFonts w:cs="Arial"/>
        </w:rPr>
      </w:pPr>
    </w:p>
    <w:p w:rsidR="002761A3" w:rsidRPr="00632E3A" w:rsidRDefault="002761A3" w:rsidP="002761A3">
      <w:pPr>
        <w:rPr>
          <w:rFonts w:cs="Arial"/>
        </w:rPr>
      </w:pPr>
      <w:r w:rsidRPr="00632E3A">
        <w:rPr>
          <w:rFonts w:cs="Arial"/>
          <w:b/>
        </w:rPr>
        <w:t>Toelichting:</w:t>
      </w:r>
      <w:r w:rsidRPr="00632E3A">
        <w:rPr>
          <w:rFonts w:cs="Arial"/>
        </w:rPr>
        <w:t xml:space="preserve"> </w:t>
      </w:r>
      <w:proofErr w:type="spellStart"/>
      <w:r w:rsidRPr="00632E3A">
        <w:rPr>
          <w:rFonts w:cs="Arial"/>
        </w:rPr>
        <w:t>Spoorstaafgebonden</w:t>
      </w:r>
      <w:proofErr w:type="spellEnd"/>
      <w:r w:rsidRPr="00632E3A">
        <w:rPr>
          <w:rFonts w:cs="Arial"/>
        </w:rPr>
        <w:t xml:space="preserve"> systeem waar m.b.v. elektrische wisselstromen (50 en 75 Hz) wordt bepaald of de betreffende sectie bezet is.</w:t>
      </w:r>
    </w:p>
    <w:p w:rsidR="002761A3" w:rsidRPr="00632E3A" w:rsidRDefault="002761A3" w:rsidP="002761A3">
      <w:pPr>
        <w:rPr>
          <w:rFonts w:cs="Arial"/>
        </w:rPr>
      </w:pPr>
    </w:p>
    <w:p w:rsidR="002761A3" w:rsidRPr="00632E3A" w:rsidRDefault="002761A3" w:rsidP="002761A3">
      <w:pPr>
        <w:pStyle w:val="Kop4"/>
        <w:rPr>
          <w:rFonts w:cs="Arial"/>
        </w:rPr>
      </w:pPr>
      <w:bookmarkStart w:id="32" w:name="_Toc16673649"/>
      <w:proofErr w:type="spellStart"/>
      <w:r w:rsidRPr="00632E3A">
        <w:rPr>
          <w:rFonts w:cs="Arial"/>
        </w:rPr>
        <w:t>Prikspanningspoorstroomloop</w:t>
      </w:r>
      <w:proofErr w:type="spellEnd"/>
      <w:r w:rsidRPr="00632E3A">
        <w:rPr>
          <w:rFonts w:cs="Arial"/>
        </w:rPr>
        <w:t>-Sectie (</w:t>
      </w:r>
      <w:proofErr w:type="spellStart"/>
      <w:r w:rsidR="00EB0F24" w:rsidRPr="00632E3A">
        <w:rPr>
          <w:rFonts w:cs="Arial"/>
        </w:rPr>
        <w:t>HighVoltage</w:t>
      </w:r>
      <w:r w:rsidRPr="00632E3A">
        <w:rPr>
          <w:rFonts w:cs="Arial"/>
        </w:rPr>
        <w:t>-Section</w:t>
      </w:r>
      <w:proofErr w:type="spellEnd"/>
      <w:r w:rsidRPr="00632E3A">
        <w:rPr>
          <w:rFonts w:cs="Arial"/>
        </w:rPr>
        <w:t>)</w:t>
      </w:r>
      <w:bookmarkEnd w:id="32"/>
    </w:p>
    <w:p w:rsidR="002761A3" w:rsidRPr="00632E3A" w:rsidRDefault="002761A3" w:rsidP="002761A3">
      <w:pPr>
        <w:rPr>
          <w:rFonts w:cs="Arial"/>
        </w:rPr>
      </w:pPr>
    </w:p>
    <w:p w:rsidR="002761A3" w:rsidRPr="00632E3A" w:rsidRDefault="002761A3" w:rsidP="002761A3">
      <w:pPr>
        <w:rPr>
          <w:rFonts w:cs="Arial"/>
        </w:rPr>
      </w:pPr>
      <w:r w:rsidRPr="00632E3A">
        <w:rPr>
          <w:rFonts w:cs="Arial"/>
          <w:b/>
        </w:rPr>
        <w:t>Toelichting:</w:t>
      </w:r>
      <w:r w:rsidRPr="00632E3A">
        <w:rPr>
          <w:rFonts w:cs="Arial"/>
        </w:rPr>
        <w:t xml:space="preserve"> Bij een spoorstroomloop helpt de retourstroom van elektrisch materieel mee bij een goede treindetectie. Niet-elektrisch materieel met een lage asdruk en goede loopeigenschappen kan echter detectieproblemen veroorzaken op sporen met een roestlaagje. Op de spoorstroomloop wordt dan een pulserende hogere spanning gezet (zoals bij schrikdraad) die door het roestlaagje heen prikt. PSSSL wordt voornamelijk gebruikt bij stations. Het systeem is te herkennen aan kleine witte kastjes bij het spoor. PSSSL wordt ook vaak gebruikt om de spoorstroomloop op roestige sporen te verbeteren (bijvoorbeeld emplacementen).</w:t>
      </w:r>
    </w:p>
    <w:p w:rsidR="009A2A71" w:rsidRPr="00632E3A" w:rsidRDefault="009A2A71" w:rsidP="00D806B9">
      <w:pPr>
        <w:rPr>
          <w:rFonts w:cs="Arial"/>
        </w:rPr>
      </w:pPr>
    </w:p>
    <w:p w:rsidR="00D806B9" w:rsidRPr="00632E3A" w:rsidRDefault="00EB0F24" w:rsidP="00D806B9">
      <w:pPr>
        <w:pStyle w:val="Kop3"/>
        <w:rPr>
          <w:rFonts w:cs="Arial"/>
        </w:rPr>
      </w:pPr>
      <w:bookmarkStart w:id="33" w:name="_Toc16673650"/>
      <w:r w:rsidRPr="00632E3A">
        <w:rPr>
          <w:rFonts w:cs="Arial"/>
        </w:rPr>
        <w:t>Toonfrequente Spoorstroomloop-Sectie</w:t>
      </w:r>
      <w:r w:rsidR="00D806B9" w:rsidRPr="00632E3A">
        <w:rPr>
          <w:rFonts w:cs="Arial"/>
        </w:rPr>
        <w:t xml:space="preserve"> (</w:t>
      </w:r>
      <w:proofErr w:type="spellStart"/>
      <w:r w:rsidR="00D806B9" w:rsidRPr="00632E3A">
        <w:rPr>
          <w:rFonts w:cs="Arial"/>
        </w:rPr>
        <w:t>AFSection</w:t>
      </w:r>
      <w:proofErr w:type="spellEnd"/>
      <w:r w:rsidR="00D806B9" w:rsidRPr="00632E3A">
        <w:rPr>
          <w:rFonts w:cs="Arial"/>
        </w:rPr>
        <w:t>)</w:t>
      </w:r>
      <w:bookmarkEnd w:id="33"/>
    </w:p>
    <w:p w:rsidR="00D806B9" w:rsidRPr="00632E3A" w:rsidRDefault="00D806B9" w:rsidP="00D806B9">
      <w:pPr>
        <w:rPr>
          <w:rFonts w:cs="Arial"/>
        </w:rPr>
      </w:pPr>
    </w:p>
    <w:p w:rsidR="00EB0F24" w:rsidRPr="00632E3A" w:rsidRDefault="00EB0F24" w:rsidP="00EB0F24">
      <w:pPr>
        <w:pStyle w:val="Kop4"/>
        <w:rPr>
          <w:rFonts w:cs="Arial"/>
        </w:rPr>
      </w:pPr>
      <w:bookmarkStart w:id="34" w:name="_Toc16673651"/>
      <w:r w:rsidRPr="00632E3A">
        <w:rPr>
          <w:rFonts w:cs="Arial"/>
        </w:rPr>
        <w:t>Jade</w:t>
      </w:r>
      <w:bookmarkEnd w:id="34"/>
    </w:p>
    <w:p w:rsidR="00EB0F24" w:rsidRPr="00632E3A" w:rsidRDefault="00EB0F24" w:rsidP="00D806B9">
      <w:pPr>
        <w:rPr>
          <w:rFonts w:cs="Arial"/>
        </w:rPr>
      </w:pPr>
    </w:p>
    <w:p w:rsidR="00EB0F24" w:rsidRPr="00632E3A" w:rsidRDefault="00EB0F24" w:rsidP="00EB0F24">
      <w:pPr>
        <w:rPr>
          <w:rFonts w:cs="Arial"/>
        </w:rPr>
      </w:pPr>
      <w:r w:rsidRPr="00632E3A">
        <w:rPr>
          <w:rFonts w:cs="Arial"/>
          <w:b/>
        </w:rPr>
        <w:t>Definitie:</w:t>
      </w:r>
      <w:r w:rsidRPr="00632E3A">
        <w:rPr>
          <w:rFonts w:cs="Arial"/>
        </w:rPr>
        <w:t xml:space="preserve"> Jade staat voor: Joint </w:t>
      </w:r>
      <w:proofErr w:type="spellStart"/>
      <w:r w:rsidRPr="00632E3A">
        <w:rPr>
          <w:rFonts w:cs="Arial"/>
        </w:rPr>
        <w:t>Accord</w:t>
      </w:r>
      <w:proofErr w:type="spellEnd"/>
      <w:r w:rsidRPr="00632E3A">
        <w:rPr>
          <w:rFonts w:cs="Arial"/>
        </w:rPr>
        <w:t xml:space="preserve"> Double </w:t>
      </w:r>
      <w:proofErr w:type="spellStart"/>
      <w:r w:rsidRPr="00632E3A">
        <w:rPr>
          <w:rFonts w:cs="Arial"/>
        </w:rPr>
        <w:t>Electrique</w:t>
      </w:r>
      <w:proofErr w:type="spellEnd"/>
      <w:r w:rsidRPr="00632E3A">
        <w:rPr>
          <w:rFonts w:cs="Arial"/>
        </w:rPr>
        <w:t xml:space="preserve"> </w:t>
      </w:r>
    </w:p>
    <w:p w:rsidR="00EB0F24" w:rsidRPr="00632E3A" w:rsidRDefault="00EB0F24" w:rsidP="00EB0F24">
      <w:pPr>
        <w:rPr>
          <w:rFonts w:cs="Arial"/>
        </w:rPr>
      </w:pPr>
    </w:p>
    <w:p w:rsidR="00EB0F24" w:rsidRPr="00632E3A" w:rsidRDefault="00EB0F24" w:rsidP="00EB0F24">
      <w:pPr>
        <w:rPr>
          <w:rFonts w:cs="Arial"/>
        </w:rPr>
      </w:pPr>
      <w:r w:rsidRPr="00632E3A">
        <w:rPr>
          <w:rFonts w:cs="Arial"/>
          <w:b/>
        </w:rPr>
        <w:t>Toelichting:</w:t>
      </w:r>
      <w:r w:rsidRPr="00632E3A">
        <w:rPr>
          <w:rFonts w:cs="Arial"/>
        </w:rPr>
        <w:t xml:space="preserve"> Het is een treindetectiesysteem dat zelf een denkbeeldige scheidingslas creëert door verschillende frequenties op het spoor te zetten. Zo ontstaan blokken die door een kortsluiting worden begrensd.</w:t>
      </w:r>
    </w:p>
    <w:p w:rsidR="00EB0F24" w:rsidRPr="00632E3A" w:rsidRDefault="00EB0F24" w:rsidP="00EB0F24">
      <w:pPr>
        <w:rPr>
          <w:rFonts w:cs="Arial"/>
        </w:rPr>
      </w:pPr>
      <w:r w:rsidRPr="00632E3A">
        <w:rPr>
          <w:rFonts w:cs="Arial"/>
        </w:rPr>
        <w:t xml:space="preserve">De toonfrequente spoorstroomloop is een treindetectiemethode die geschikt is voor toepassing in combinatie met de 25 </w:t>
      </w:r>
      <w:proofErr w:type="spellStart"/>
      <w:r w:rsidRPr="00632E3A">
        <w:rPr>
          <w:rFonts w:cs="Arial"/>
        </w:rPr>
        <w:t>kVolt</w:t>
      </w:r>
      <w:proofErr w:type="spellEnd"/>
      <w:r w:rsidRPr="00632E3A">
        <w:rPr>
          <w:rFonts w:cs="Arial"/>
        </w:rPr>
        <w:t xml:space="preserve"> wisselspanning die toegepast zal gaan worden voor treintractie.</w:t>
      </w:r>
    </w:p>
    <w:p w:rsidR="00EB0F24" w:rsidRPr="00632E3A" w:rsidRDefault="00EB0F24" w:rsidP="00EB0F24">
      <w:pPr>
        <w:rPr>
          <w:rFonts w:cs="Arial"/>
        </w:rPr>
      </w:pPr>
      <w:r w:rsidRPr="00632E3A">
        <w:rPr>
          <w:rFonts w:cs="Arial"/>
        </w:rPr>
        <w:t>Het zenddeel van Jade zet een signaal van een bepaalde frequentie op het spoor. Het ontvangstdeel van Jade vangt dit signaal op en leidt daaruit af of een trein het blok bezet. Het ontvangstdeel van Jade stuurt het relais aan. Via het relais worden de seinen weer aangestuurd.</w:t>
      </w:r>
    </w:p>
    <w:p w:rsidR="00EB0F24" w:rsidRPr="00632E3A" w:rsidRDefault="00EB0F24" w:rsidP="00EB0F24">
      <w:pPr>
        <w:rPr>
          <w:rFonts w:cs="Arial"/>
        </w:rPr>
      </w:pPr>
      <w:r w:rsidRPr="00632E3A">
        <w:rPr>
          <w:rFonts w:cs="Arial"/>
        </w:rPr>
        <w:t>Als een trein de sectie inrijdt zal de eerste as van de trein de lengte van de lus kleiner maken, waardoor de signaaloverdracht van zender naar ontvanger sterk zal verminderen. Is de signaaloverdracht laag genoeg dan zal dit door het systeem worden gezien als een treinbezetting.</w:t>
      </w:r>
    </w:p>
    <w:p w:rsidR="00EB0F24" w:rsidRPr="00632E3A" w:rsidRDefault="00EB0F24" w:rsidP="00EB0F24">
      <w:pPr>
        <w:rPr>
          <w:rFonts w:cs="Arial"/>
        </w:rPr>
      </w:pPr>
    </w:p>
    <w:p w:rsidR="00EB0F24" w:rsidRPr="00632E3A" w:rsidRDefault="00EB0F24" w:rsidP="00EB0F24">
      <w:pPr>
        <w:pStyle w:val="Kop4"/>
        <w:rPr>
          <w:rFonts w:cs="Arial"/>
        </w:rPr>
      </w:pPr>
      <w:bookmarkStart w:id="35" w:name="_Toc16673652"/>
      <w:r w:rsidRPr="00632E3A">
        <w:rPr>
          <w:rFonts w:cs="Arial"/>
        </w:rPr>
        <w:t>FTGS/TCM 100</w:t>
      </w:r>
      <w:bookmarkEnd w:id="35"/>
    </w:p>
    <w:p w:rsidR="00EB0F24" w:rsidRPr="00632E3A" w:rsidRDefault="00EB0F24" w:rsidP="00EB0F24">
      <w:pPr>
        <w:rPr>
          <w:rFonts w:cs="Arial"/>
        </w:rPr>
      </w:pPr>
    </w:p>
    <w:p w:rsidR="00EB0F24" w:rsidRPr="00632E3A" w:rsidRDefault="00EB0F24" w:rsidP="00EB0F24">
      <w:pPr>
        <w:rPr>
          <w:rFonts w:cs="Arial"/>
          <w:b/>
        </w:rPr>
      </w:pPr>
      <w:r w:rsidRPr="00632E3A">
        <w:rPr>
          <w:rFonts w:cs="Arial"/>
          <w:b/>
        </w:rPr>
        <w:lastRenderedPageBreak/>
        <w:t xml:space="preserve">Definitie: </w:t>
      </w:r>
    </w:p>
    <w:p w:rsidR="00EB0F24" w:rsidRPr="00632E3A" w:rsidRDefault="00EB0F24" w:rsidP="00EB0F24">
      <w:pPr>
        <w:rPr>
          <w:rFonts w:cs="Arial"/>
        </w:rPr>
      </w:pPr>
      <w:r w:rsidRPr="00632E3A">
        <w:rPr>
          <w:rFonts w:cs="Arial"/>
        </w:rPr>
        <w:t xml:space="preserve">FTGS staat voor </w:t>
      </w:r>
      <w:proofErr w:type="spellStart"/>
      <w:r w:rsidRPr="00632E3A">
        <w:rPr>
          <w:rFonts w:cs="Arial"/>
        </w:rPr>
        <w:t>Ferngespeiste</w:t>
      </w:r>
      <w:proofErr w:type="spellEnd"/>
      <w:r w:rsidRPr="00632E3A">
        <w:rPr>
          <w:rFonts w:cs="Arial"/>
        </w:rPr>
        <w:t xml:space="preserve"> </w:t>
      </w:r>
      <w:proofErr w:type="spellStart"/>
      <w:r w:rsidRPr="00632E3A">
        <w:rPr>
          <w:rFonts w:cs="Arial"/>
        </w:rPr>
        <w:t>Tonfrequenz</w:t>
      </w:r>
      <w:proofErr w:type="spellEnd"/>
      <w:r w:rsidRPr="00632E3A">
        <w:rPr>
          <w:rFonts w:cs="Arial"/>
        </w:rPr>
        <w:t xml:space="preserve"> </w:t>
      </w:r>
      <w:proofErr w:type="spellStart"/>
      <w:r w:rsidRPr="00632E3A">
        <w:rPr>
          <w:rFonts w:cs="Arial"/>
        </w:rPr>
        <w:t>Gleiss</w:t>
      </w:r>
      <w:proofErr w:type="spellEnd"/>
      <w:r w:rsidRPr="00632E3A">
        <w:rPr>
          <w:rFonts w:cs="Arial"/>
        </w:rPr>
        <w:t xml:space="preserve"> </w:t>
      </w:r>
      <w:proofErr w:type="spellStart"/>
      <w:r w:rsidRPr="00632E3A">
        <w:rPr>
          <w:rFonts w:cs="Arial"/>
        </w:rPr>
        <w:t>Stromkreis</w:t>
      </w:r>
      <w:proofErr w:type="spellEnd"/>
    </w:p>
    <w:p w:rsidR="00EB0F24" w:rsidRPr="00632E3A" w:rsidRDefault="00EB0F24" w:rsidP="00EB0F24">
      <w:pPr>
        <w:rPr>
          <w:rFonts w:cs="Arial"/>
        </w:rPr>
      </w:pPr>
      <w:r w:rsidRPr="00632E3A">
        <w:rPr>
          <w:rFonts w:cs="Arial"/>
        </w:rPr>
        <w:t>TCM staat voor Track Circuit Module</w:t>
      </w:r>
    </w:p>
    <w:p w:rsidR="00EB0F24" w:rsidRPr="00632E3A" w:rsidRDefault="00EB0F24" w:rsidP="00EB0F24">
      <w:pPr>
        <w:rPr>
          <w:rFonts w:cs="Arial"/>
        </w:rPr>
      </w:pPr>
    </w:p>
    <w:p w:rsidR="00EB0F24" w:rsidRPr="00632E3A" w:rsidRDefault="00EB0F24" w:rsidP="00EB0F24">
      <w:pPr>
        <w:rPr>
          <w:rFonts w:cs="Arial"/>
        </w:rPr>
      </w:pPr>
      <w:r w:rsidRPr="00632E3A">
        <w:rPr>
          <w:rFonts w:cs="Arial"/>
          <w:b/>
        </w:rPr>
        <w:t>Toelichting:</w:t>
      </w:r>
      <w:r w:rsidRPr="00632E3A">
        <w:rPr>
          <w:rFonts w:cs="Arial"/>
        </w:rPr>
        <w:t xml:space="preserve"> Het is een toonfrequente spoorstroomloop gefabriceerd door Siemens. De werking is vergelijkbaar met het Jade-systeem.</w:t>
      </w:r>
    </w:p>
    <w:p w:rsidR="00EB0F24" w:rsidRPr="00632E3A" w:rsidRDefault="00EB0F24" w:rsidP="00EB0F24">
      <w:pPr>
        <w:rPr>
          <w:rFonts w:cs="Arial"/>
        </w:rPr>
      </w:pPr>
      <w:r w:rsidRPr="00632E3A">
        <w:rPr>
          <w:rFonts w:cs="Arial"/>
        </w:rPr>
        <w:t>TCM100 is de vervanger, tevens van Siemens. Momenteel zijn beide nog in gebruik tussen Venlo en de Duitse grens.</w:t>
      </w:r>
    </w:p>
    <w:p w:rsidR="009A2A71" w:rsidRPr="00632E3A" w:rsidRDefault="009A2A71" w:rsidP="00D806B9">
      <w:pPr>
        <w:rPr>
          <w:rFonts w:cs="Arial"/>
        </w:rPr>
      </w:pPr>
    </w:p>
    <w:p w:rsidR="00D806B9" w:rsidRDefault="00D806B9" w:rsidP="00537378">
      <w:pPr>
        <w:pStyle w:val="Kop3"/>
        <w:rPr>
          <w:rFonts w:cs="Arial"/>
        </w:rPr>
      </w:pPr>
      <w:bookmarkStart w:id="36" w:name="_Toc16673653"/>
      <w:proofErr w:type="spellStart"/>
      <w:r w:rsidRPr="00632E3A">
        <w:rPr>
          <w:rFonts w:cs="Arial"/>
        </w:rPr>
        <w:t>Assentellersectie</w:t>
      </w:r>
      <w:proofErr w:type="spellEnd"/>
      <w:r w:rsidRPr="00632E3A">
        <w:rPr>
          <w:rFonts w:cs="Arial"/>
        </w:rPr>
        <w:t xml:space="preserve"> (</w:t>
      </w:r>
      <w:proofErr w:type="spellStart"/>
      <w:r w:rsidRPr="00632E3A">
        <w:rPr>
          <w:rFonts w:cs="Arial"/>
        </w:rPr>
        <w:t>AxleCounterSection</w:t>
      </w:r>
      <w:proofErr w:type="spellEnd"/>
      <w:r w:rsidRPr="00632E3A">
        <w:rPr>
          <w:rFonts w:cs="Arial"/>
        </w:rPr>
        <w:t>)</w:t>
      </w:r>
      <w:bookmarkEnd w:id="36"/>
    </w:p>
    <w:p w:rsidR="00537378" w:rsidRPr="00537378" w:rsidRDefault="00537378" w:rsidP="00537378"/>
    <w:p w:rsidR="006D1D44" w:rsidRPr="00632E3A" w:rsidRDefault="006D1D44" w:rsidP="006D1D44">
      <w:pPr>
        <w:rPr>
          <w:rFonts w:cs="Arial"/>
        </w:rPr>
      </w:pPr>
      <w:r w:rsidRPr="00632E3A">
        <w:rPr>
          <w:rFonts w:cs="Arial"/>
          <w:b/>
        </w:rPr>
        <w:t>Definitie:</w:t>
      </w:r>
      <w:r w:rsidRPr="00632E3A">
        <w:rPr>
          <w:rFonts w:cs="Arial"/>
        </w:rPr>
        <w:t xml:space="preserve"> Een assenstelsysteem wordt beschouwd als een veilig werkend treindetectie-systeem, waarvan de werking berust op het detecteren van passerende treinwielen door de bij het systeem behorende sensoren; deze zijn gemonteerd aan de spoorstaven ter plaatse van de sectiegrens. De sensoren zijn bekend als telpunten.</w:t>
      </w:r>
    </w:p>
    <w:p w:rsidR="006D1D44" w:rsidRPr="00632E3A" w:rsidRDefault="006D1D44" w:rsidP="006D1D44">
      <w:pPr>
        <w:rPr>
          <w:rFonts w:cs="Arial"/>
        </w:rPr>
      </w:pPr>
      <w:r w:rsidRPr="00632E3A">
        <w:rPr>
          <w:rFonts w:cs="Arial"/>
        </w:rPr>
        <w:t>De sensoren detecteren van ieder passerend treinwiel niet alleen de passage zelf maar ook de richting van die passage; de centrale telinstallatie van het systeem bepaalt uit het aantal en de richting van de passerende assen hoeveel assen er tussen twee telpunten (twee sectiegrenzen) aanwezig zijn. Op deze werking is de spoorvrij- en bezetmelding van assentelsecties gebaseerd.</w:t>
      </w:r>
    </w:p>
    <w:p w:rsidR="006D1D44" w:rsidRPr="00632E3A" w:rsidRDefault="006D1D44" w:rsidP="006D1D44">
      <w:pPr>
        <w:rPr>
          <w:rFonts w:cs="Arial"/>
        </w:rPr>
      </w:pPr>
    </w:p>
    <w:p w:rsidR="00632E3A" w:rsidRPr="00632E3A" w:rsidRDefault="006D1D44" w:rsidP="006D1D44">
      <w:pPr>
        <w:rPr>
          <w:rFonts w:cs="Arial"/>
        </w:rPr>
      </w:pPr>
      <w:r w:rsidRPr="00632E3A">
        <w:rPr>
          <w:rFonts w:cs="Arial"/>
          <w:b/>
        </w:rPr>
        <w:t>Toelichting:</w:t>
      </w:r>
      <w:r w:rsidRPr="00632E3A">
        <w:rPr>
          <w:rFonts w:cs="Arial"/>
        </w:rPr>
        <w:t xml:space="preserve"> </w:t>
      </w:r>
    </w:p>
    <w:p w:rsidR="00632E3A" w:rsidRPr="00632E3A" w:rsidRDefault="00632E3A" w:rsidP="006D1D44">
      <w:pPr>
        <w:rPr>
          <w:rFonts w:cs="Arial"/>
        </w:rPr>
      </w:pPr>
    </w:p>
    <w:p w:rsidR="00632E3A" w:rsidRPr="00632E3A" w:rsidRDefault="00632E3A" w:rsidP="00632E3A">
      <w:pPr>
        <w:spacing w:line="240" w:lineRule="auto"/>
        <w:rPr>
          <w:rFonts w:eastAsia="Calibri" w:cs="Arial"/>
          <w:lang w:eastAsia="en-US"/>
        </w:rPr>
      </w:pPr>
      <w:r w:rsidRPr="00632E3A">
        <w:rPr>
          <w:rFonts w:eastAsia="Calibri" w:cs="Arial"/>
          <w:lang w:eastAsia="en-US"/>
        </w:rPr>
        <w:t>Assentellers hebben als voordeel dat ze in tegenstelling tot waarneming via een spoorstroomloop ook lichtere treinen goed kunnen detecteren. Een ander groot voordeel is dat er geen storings- en slijtagegevoelige scheidingslassen in het spoor nodig zijn. Ook verwijderen van roest van de rails is niet meer nodig.</w:t>
      </w:r>
    </w:p>
    <w:p w:rsidR="00632E3A" w:rsidRPr="00632E3A" w:rsidRDefault="00632E3A" w:rsidP="00632E3A">
      <w:pPr>
        <w:spacing w:line="240" w:lineRule="auto"/>
        <w:rPr>
          <w:rFonts w:eastAsia="Calibri" w:cs="Arial"/>
          <w:lang w:eastAsia="en-US"/>
        </w:rPr>
      </w:pPr>
    </w:p>
    <w:p w:rsidR="00632E3A" w:rsidRPr="00632E3A" w:rsidRDefault="00632E3A" w:rsidP="00632E3A">
      <w:pPr>
        <w:spacing w:line="240" w:lineRule="auto"/>
        <w:rPr>
          <w:rFonts w:eastAsia="Calibri" w:cs="Arial"/>
          <w:lang w:eastAsia="en-US"/>
        </w:rPr>
      </w:pPr>
      <w:r w:rsidRPr="00632E3A">
        <w:rPr>
          <w:rFonts w:eastAsia="Calibri" w:cs="Arial"/>
          <w:lang w:eastAsia="en-US"/>
        </w:rPr>
        <w:t>Sensoren bij de spoorstaaf melden het aantal assen dat voorbijkomt aan de daadwerkelijke assenteller bij het begin van een blok; een andere assenteller telt de assen aan het eind van het blok. Als beide assentellers evenveel assen hebben geteld, wordt het blok als vrij beschouwd. Zolang er een verschil is, wordt het blok als 'bezet' gemeld.</w:t>
      </w:r>
    </w:p>
    <w:p w:rsidR="00632E3A" w:rsidRPr="00632E3A" w:rsidRDefault="00632E3A" w:rsidP="00632E3A">
      <w:pPr>
        <w:spacing w:line="240" w:lineRule="auto"/>
        <w:rPr>
          <w:rFonts w:eastAsia="Calibri" w:cs="Arial"/>
          <w:lang w:eastAsia="en-US"/>
        </w:rPr>
      </w:pPr>
      <w:r w:rsidRPr="00632E3A">
        <w:rPr>
          <w:rFonts w:eastAsia="Calibri" w:cs="Arial"/>
          <w:lang w:eastAsia="en-US"/>
        </w:rPr>
        <w:t>In de volgende figuur wordt dit weergegeven:</w:t>
      </w:r>
    </w:p>
    <w:p w:rsidR="00632E3A" w:rsidRPr="00632E3A" w:rsidRDefault="00632E3A" w:rsidP="00632E3A">
      <w:pPr>
        <w:spacing w:line="240" w:lineRule="auto"/>
        <w:rPr>
          <w:rFonts w:eastAsia="Calibri" w:cs="Arial"/>
          <w:lang w:eastAsia="en-US"/>
        </w:rPr>
      </w:pPr>
    </w:p>
    <w:p w:rsidR="00632E3A" w:rsidRPr="00632E3A" w:rsidRDefault="00632E3A" w:rsidP="00632E3A">
      <w:pPr>
        <w:spacing w:line="240" w:lineRule="auto"/>
        <w:rPr>
          <w:rFonts w:eastAsia="Calibri" w:cs="Arial"/>
          <w:lang w:eastAsia="en-US"/>
        </w:rPr>
      </w:pPr>
      <w:r w:rsidRPr="00632E3A">
        <w:rPr>
          <w:rFonts w:eastAsia="Calibri" w:cs="Arial"/>
          <w:noProof/>
        </w:rPr>
        <w:drawing>
          <wp:inline distT="0" distB="0" distL="0" distR="0" wp14:anchorId="14619724" wp14:editId="7EEFF3A0">
            <wp:extent cx="1704976" cy="2277374"/>
            <wp:effectExtent l="0" t="0" r="0" b="8890"/>
            <wp:docPr id="16" name="Afbeelding 16" descr="https://upload.wikimedia.org/wikipedia/commons/0/09/Assentell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0/09/Assenteller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0078" cy="2284189"/>
                    </a:xfrm>
                    <a:prstGeom prst="rect">
                      <a:avLst/>
                    </a:prstGeom>
                    <a:noFill/>
                    <a:ln>
                      <a:noFill/>
                    </a:ln>
                  </pic:spPr>
                </pic:pic>
              </a:graphicData>
            </a:graphic>
          </wp:inline>
        </w:drawing>
      </w:r>
    </w:p>
    <w:p w:rsidR="00632E3A" w:rsidRPr="00632E3A" w:rsidRDefault="00632E3A" w:rsidP="00632E3A">
      <w:pPr>
        <w:spacing w:line="240" w:lineRule="auto"/>
        <w:rPr>
          <w:rFonts w:eastAsia="Calibri" w:cs="Arial"/>
          <w:lang w:eastAsia="en-US"/>
        </w:rPr>
      </w:pPr>
    </w:p>
    <w:p w:rsidR="00632E3A" w:rsidRPr="00632E3A" w:rsidRDefault="00632E3A" w:rsidP="00632E3A">
      <w:pPr>
        <w:spacing w:line="240" w:lineRule="auto"/>
        <w:rPr>
          <w:rFonts w:eastAsia="Calibri" w:cs="Arial"/>
          <w:i/>
          <w:lang w:eastAsia="en-US"/>
        </w:rPr>
      </w:pPr>
      <w:r w:rsidRPr="00632E3A">
        <w:rPr>
          <w:rFonts w:eastAsia="Calibri" w:cs="Arial"/>
          <w:i/>
          <w:lang w:eastAsia="en-US"/>
        </w:rPr>
        <w:lastRenderedPageBreak/>
        <w:t>De werking van een assenteller</w:t>
      </w:r>
    </w:p>
    <w:p w:rsidR="00632E3A" w:rsidRPr="00632E3A" w:rsidRDefault="00632E3A" w:rsidP="00632E3A">
      <w:pPr>
        <w:spacing w:line="240" w:lineRule="auto"/>
        <w:rPr>
          <w:rFonts w:eastAsia="Calibri" w:cs="Arial"/>
          <w:lang w:eastAsia="en-US"/>
        </w:rPr>
      </w:pPr>
    </w:p>
    <w:p w:rsidR="00632E3A" w:rsidRPr="00632E3A" w:rsidRDefault="00632E3A" w:rsidP="00632E3A">
      <w:pPr>
        <w:spacing w:line="240" w:lineRule="auto"/>
        <w:rPr>
          <w:rFonts w:eastAsia="Calibri" w:cs="Arial"/>
          <w:lang w:eastAsia="en-US"/>
        </w:rPr>
      </w:pPr>
      <w:r w:rsidRPr="00632E3A">
        <w:rPr>
          <w:rFonts w:eastAsia="Calibri" w:cs="Arial"/>
          <w:lang w:eastAsia="en-US"/>
        </w:rPr>
        <w:t xml:space="preserve">De sensor meet het magnetisch veld. Als er een treinwiel voorbijkomt, wordt het magnetisch veld verstoord en wordt het betreffende wiel geteld. </w:t>
      </w:r>
    </w:p>
    <w:p w:rsidR="00632E3A" w:rsidRPr="00632E3A" w:rsidRDefault="00632E3A" w:rsidP="006D1D44">
      <w:pPr>
        <w:rPr>
          <w:rFonts w:cs="Arial"/>
        </w:rPr>
      </w:pPr>
    </w:p>
    <w:p w:rsidR="006D1D44" w:rsidRPr="00632E3A" w:rsidRDefault="006D1D44" w:rsidP="006D1D44">
      <w:pPr>
        <w:rPr>
          <w:rFonts w:cs="Arial"/>
        </w:rPr>
      </w:pPr>
      <w:r w:rsidRPr="00632E3A">
        <w:rPr>
          <w:rFonts w:cs="Arial"/>
        </w:rPr>
        <w:t>Het systeem moet bij alle reëel mogelijke treinbewegingen (zoals keren van de rijrichting van treinen, al of niet ter plaatse van de telpunten, en tevens splitsen en samenvoegen van treinen) sectie-bezetmeldingen geven in overeenstemming met de door de trein(en) bezette secties.</w:t>
      </w:r>
    </w:p>
    <w:p w:rsidR="006D1D44" w:rsidRPr="00632E3A" w:rsidRDefault="006D1D44" w:rsidP="006D1D44">
      <w:pPr>
        <w:rPr>
          <w:rFonts w:cs="Arial"/>
        </w:rPr>
      </w:pPr>
      <w:r w:rsidRPr="00632E3A">
        <w:rPr>
          <w:rFonts w:cs="Arial"/>
        </w:rPr>
        <w:t>De telpunten, liggen op de grenzen van de assentelsecties:</w:t>
      </w:r>
    </w:p>
    <w:p w:rsidR="006D1D44" w:rsidRPr="00632E3A" w:rsidRDefault="006D1D44" w:rsidP="006D1D44">
      <w:pPr>
        <w:rPr>
          <w:rFonts w:cs="Arial"/>
        </w:rPr>
      </w:pPr>
      <w:r w:rsidRPr="00632E3A">
        <w:rPr>
          <w:rFonts w:cs="Arial"/>
        </w:rPr>
        <w:t>- bij secties zonder wissels, twee telpunten;</w:t>
      </w:r>
    </w:p>
    <w:p w:rsidR="009A2A71" w:rsidRPr="00632E3A" w:rsidRDefault="006D1D44" w:rsidP="006D1D44">
      <w:pPr>
        <w:rPr>
          <w:rFonts w:cs="Arial"/>
        </w:rPr>
      </w:pPr>
      <w:r w:rsidRPr="00632E3A">
        <w:rPr>
          <w:rFonts w:cs="Arial"/>
        </w:rPr>
        <w:t>- bij secties met wissels komt het aantal overeen met het aantal sectiegrenzen.</w:t>
      </w:r>
    </w:p>
    <w:p w:rsidR="00D806B9" w:rsidRPr="00632E3A" w:rsidRDefault="00A54267" w:rsidP="00E25BCA">
      <w:pPr>
        <w:rPr>
          <w:b/>
        </w:rPr>
      </w:pPr>
      <w:r w:rsidRPr="00632E3A">
        <w:t>(OVS69104-2)</w:t>
      </w:r>
    </w:p>
    <w:p w:rsidR="00D806B9" w:rsidRPr="00632E3A" w:rsidRDefault="00D806B9" w:rsidP="00D806B9">
      <w:pPr>
        <w:rPr>
          <w:rFonts w:cs="Arial"/>
        </w:rPr>
      </w:pPr>
    </w:p>
    <w:p w:rsidR="004A1456" w:rsidRPr="00632E3A" w:rsidRDefault="004A1456" w:rsidP="004A1456">
      <w:pPr>
        <w:pStyle w:val="Kop2"/>
        <w:rPr>
          <w:rFonts w:cs="Arial"/>
        </w:rPr>
      </w:pPr>
      <w:bookmarkStart w:id="37" w:name="_Toc16673654"/>
      <w:r w:rsidRPr="00632E3A">
        <w:rPr>
          <w:rFonts w:cs="Arial"/>
        </w:rPr>
        <w:t>Overige gebieden</w:t>
      </w:r>
      <w:bookmarkEnd w:id="37"/>
    </w:p>
    <w:p w:rsidR="004A1456" w:rsidRPr="00632E3A" w:rsidRDefault="004A1456" w:rsidP="00D806B9">
      <w:pPr>
        <w:rPr>
          <w:rFonts w:cs="Arial"/>
        </w:rPr>
      </w:pPr>
    </w:p>
    <w:p w:rsidR="004A1456" w:rsidRPr="00632E3A" w:rsidRDefault="004A1456" w:rsidP="00D806B9">
      <w:pPr>
        <w:rPr>
          <w:rFonts w:cs="Arial"/>
        </w:rPr>
      </w:pPr>
    </w:p>
    <w:p w:rsidR="00995CC5" w:rsidRPr="00632E3A" w:rsidRDefault="00995CC5" w:rsidP="00995CC5">
      <w:pPr>
        <w:rPr>
          <w:rFonts w:cs="Arial"/>
          <w:color w:val="FFC000"/>
        </w:rPr>
      </w:pPr>
    </w:p>
    <w:p w:rsidR="00AC6EFF" w:rsidRPr="00632E3A" w:rsidRDefault="00AC6EFF" w:rsidP="00AC6EFF">
      <w:pPr>
        <w:pStyle w:val="Kop3"/>
        <w:rPr>
          <w:rFonts w:cs="Arial"/>
        </w:rPr>
      </w:pPr>
      <w:bookmarkStart w:id="38" w:name="_Toc16673655"/>
      <w:r w:rsidRPr="00632E3A">
        <w:rPr>
          <w:rFonts w:cs="Arial"/>
        </w:rPr>
        <w:t>Vrijgave rangeergebied (</w:t>
      </w:r>
      <w:proofErr w:type="spellStart"/>
      <w:r w:rsidRPr="00632E3A">
        <w:rPr>
          <w:rFonts w:cs="Arial"/>
        </w:rPr>
        <w:t>TemporaryShuntingArea</w:t>
      </w:r>
      <w:proofErr w:type="spellEnd"/>
      <w:r w:rsidRPr="00632E3A">
        <w:rPr>
          <w:rFonts w:cs="Arial"/>
        </w:rPr>
        <w:t>)</w:t>
      </w:r>
      <w:bookmarkEnd w:id="38"/>
    </w:p>
    <w:p w:rsidR="00AC6EFF" w:rsidRPr="00632E3A" w:rsidRDefault="00AC6EFF">
      <w:pPr>
        <w:spacing w:line="240" w:lineRule="auto"/>
        <w:rPr>
          <w:rFonts w:cs="Arial"/>
        </w:rPr>
      </w:pPr>
    </w:p>
    <w:p w:rsidR="00AC6EFF" w:rsidRPr="00632E3A" w:rsidRDefault="00AC6EFF" w:rsidP="00AC6EFF">
      <w:pPr>
        <w:spacing w:line="240" w:lineRule="auto"/>
        <w:rPr>
          <w:rFonts w:cs="Arial"/>
          <w:b/>
        </w:rPr>
      </w:pPr>
      <w:r w:rsidRPr="00632E3A">
        <w:rPr>
          <w:rFonts w:cs="Arial"/>
          <w:b/>
        </w:rPr>
        <w:t xml:space="preserve">Definitie: </w:t>
      </w:r>
      <w:r w:rsidRPr="00632E3A">
        <w:rPr>
          <w:rFonts w:cs="Arial"/>
        </w:rPr>
        <w:t>De Vrijgave Rangeren is een procedure tussen de lokale (goederen) vervoerder/machinist en de Treindienstleider. Middels het principe van “geven” en “nemen” wordt een gebied, bijvoorbeeld een (deel van het)</w:t>
      </w:r>
      <w:r w:rsidR="00726222">
        <w:rPr>
          <w:rFonts w:cs="Arial"/>
        </w:rPr>
        <w:t xml:space="preserve"> emplacement, overdragen aan</w:t>
      </w:r>
      <w:r w:rsidRPr="00632E3A">
        <w:rPr>
          <w:rFonts w:cs="Arial"/>
        </w:rPr>
        <w:t xml:space="preserve"> de lokale vervoerder/machinist. Het “geven” en “nemen” vindt veelal plaats met behulp van bedienkastjes welke zijn geplaatst op de grens tussen de hoofdbaan en het emplacement. Dergelijke kastjes zien er uit zoals de figuur hieronder. Het Vrijgave Rangeren gebied is gedefinieerd in de treinbeveiligingsinstallatie en de Treinbesturingsconfiguratie (Post21).</w:t>
      </w:r>
    </w:p>
    <w:p w:rsidR="00AC6EFF" w:rsidRPr="00632E3A" w:rsidRDefault="00AC6EFF" w:rsidP="00AC6EFF">
      <w:pPr>
        <w:spacing w:line="240" w:lineRule="auto"/>
        <w:rPr>
          <w:rFonts w:cs="Arial"/>
          <w:b/>
        </w:rPr>
      </w:pPr>
    </w:p>
    <w:p w:rsidR="00AC6EFF" w:rsidRPr="00632E3A" w:rsidRDefault="00AC6EFF">
      <w:pPr>
        <w:spacing w:line="240" w:lineRule="auto"/>
        <w:rPr>
          <w:rFonts w:cs="Arial"/>
        </w:rPr>
      </w:pPr>
      <w:r w:rsidRPr="00632E3A">
        <w:rPr>
          <w:rFonts w:cs="Arial"/>
          <w:noProof/>
        </w:rPr>
        <w:drawing>
          <wp:inline distT="0" distB="0" distL="0" distR="0">
            <wp:extent cx="2228850" cy="1333500"/>
            <wp:effectExtent l="0" t="0" r="0" b="0"/>
            <wp:docPr id="15" name="Afbeelding 15" descr="cid:image003.png@01D4F148.01A077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id:image003.png@01D4F148.01A077E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228850" cy="1333500"/>
                    </a:xfrm>
                    <a:prstGeom prst="rect">
                      <a:avLst/>
                    </a:prstGeom>
                    <a:noFill/>
                    <a:ln>
                      <a:noFill/>
                    </a:ln>
                  </pic:spPr>
                </pic:pic>
              </a:graphicData>
            </a:graphic>
          </wp:inline>
        </w:drawing>
      </w:r>
    </w:p>
    <w:p w:rsidR="00AC6EFF" w:rsidRPr="00632E3A" w:rsidRDefault="00AC6EFF">
      <w:pPr>
        <w:spacing w:line="240" w:lineRule="auto"/>
        <w:rPr>
          <w:rFonts w:cs="Arial"/>
          <w:highlight w:val="yellow"/>
        </w:rPr>
      </w:pPr>
    </w:p>
    <w:p w:rsidR="004A1456" w:rsidRPr="00632E3A" w:rsidRDefault="004A1456" w:rsidP="00AC6EFF">
      <w:pPr>
        <w:spacing w:line="240" w:lineRule="auto"/>
        <w:rPr>
          <w:rFonts w:cs="Arial"/>
        </w:rPr>
      </w:pPr>
    </w:p>
    <w:p w:rsidR="000473AA" w:rsidRPr="00632E3A" w:rsidRDefault="000473AA" w:rsidP="000473AA">
      <w:pPr>
        <w:pStyle w:val="Kop3"/>
        <w:rPr>
          <w:rFonts w:cs="Arial"/>
        </w:rPr>
      </w:pPr>
      <w:bookmarkStart w:id="39" w:name="_Toc16673656"/>
      <w:r w:rsidRPr="00632E3A">
        <w:rPr>
          <w:rFonts w:cs="Arial"/>
        </w:rPr>
        <w:t>Werkzone (</w:t>
      </w:r>
      <w:proofErr w:type="spellStart"/>
      <w:r w:rsidRPr="00632E3A">
        <w:rPr>
          <w:rFonts w:cs="Arial"/>
        </w:rPr>
        <w:t>Workzone</w:t>
      </w:r>
      <w:proofErr w:type="spellEnd"/>
      <w:r w:rsidRPr="00632E3A">
        <w:rPr>
          <w:rFonts w:cs="Arial"/>
        </w:rPr>
        <w:t>)</w:t>
      </w:r>
      <w:bookmarkEnd w:id="39"/>
    </w:p>
    <w:p w:rsidR="000473AA" w:rsidRPr="00632E3A" w:rsidRDefault="000473AA" w:rsidP="000473AA">
      <w:pPr>
        <w:rPr>
          <w:rFonts w:cs="Arial"/>
        </w:rPr>
      </w:pPr>
    </w:p>
    <w:p w:rsidR="000473AA" w:rsidRPr="00632E3A" w:rsidRDefault="000473AA" w:rsidP="000473AA">
      <w:pPr>
        <w:rPr>
          <w:rFonts w:cs="Arial"/>
        </w:rPr>
      </w:pPr>
      <w:bookmarkStart w:id="40" w:name="_Hlk15035781"/>
      <w:r w:rsidRPr="00632E3A">
        <w:rPr>
          <w:rFonts w:cs="Arial"/>
          <w:b/>
        </w:rPr>
        <w:t>Definitie:</w:t>
      </w:r>
      <w:bookmarkEnd w:id="40"/>
      <w:r w:rsidRPr="00632E3A">
        <w:rPr>
          <w:rFonts w:cs="Arial"/>
          <w:b/>
        </w:rPr>
        <w:t xml:space="preserve"> </w:t>
      </w:r>
      <w:r w:rsidRPr="00632E3A">
        <w:rPr>
          <w:rFonts w:cs="Arial"/>
        </w:rPr>
        <w:t>Een Werkzone is een vooraf gedefinieerd gebied op de topologie van de Railinfrastructuur dat in nauwe samenhang met de Beveiliging is afgebakend ter ondersteuning van het Veilig Werken aan de Infrastructuur.</w:t>
      </w:r>
    </w:p>
    <w:p w:rsidR="006537BC" w:rsidRPr="00632E3A" w:rsidRDefault="006537BC" w:rsidP="000473AA">
      <w:pPr>
        <w:rPr>
          <w:rFonts w:cs="Arial"/>
        </w:rPr>
      </w:pPr>
    </w:p>
    <w:p w:rsidR="00873449" w:rsidRPr="00632E3A" w:rsidRDefault="00873449" w:rsidP="00873449">
      <w:pPr>
        <w:pStyle w:val="Kop3"/>
        <w:rPr>
          <w:rFonts w:cs="Arial"/>
        </w:rPr>
      </w:pPr>
      <w:bookmarkStart w:id="41" w:name="_Toc16673657"/>
      <w:r w:rsidRPr="00632E3A">
        <w:rPr>
          <w:rFonts w:cs="Arial"/>
        </w:rPr>
        <w:t>ATB-code gebied (</w:t>
      </w:r>
      <w:proofErr w:type="spellStart"/>
      <w:r w:rsidRPr="00632E3A">
        <w:rPr>
          <w:rFonts w:cs="Arial"/>
        </w:rPr>
        <w:t>AtbCodeArea</w:t>
      </w:r>
      <w:proofErr w:type="spellEnd"/>
      <w:r w:rsidRPr="00632E3A">
        <w:rPr>
          <w:rFonts w:cs="Arial"/>
        </w:rPr>
        <w:t>)</w:t>
      </w:r>
      <w:bookmarkEnd w:id="41"/>
    </w:p>
    <w:p w:rsidR="00873449" w:rsidRPr="00632E3A" w:rsidRDefault="00873449" w:rsidP="00873449">
      <w:pPr>
        <w:rPr>
          <w:rFonts w:cs="Arial"/>
        </w:rPr>
      </w:pPr>
    </w:p>
    <w:p w:rsidR="00873449" w:rsidRPr="00632E3A" w:rsidRDefault="00873449" w:rsidP="00873449">
      <w:pPr>
        <w:rPr>
          <w:rFonts w:cs="Arial"/>
        </w:rPr>
      </w:pPr>
      <w:r w:rsidRPr="00632E3A">
        <w:rPr>
          <w:rFonts w:cs="Arial"/>
          <w:b/>
        </w:rPr>
        <w:t xml:space="preserve">Definitie: </w:t>
      </w:r>
      <w:r w:rsidRPr="00632E3A">
        <w:rPr>
          <w:rFonts w:cs="Arial"/>
        </w:rPr>
        <w:t>Een ATB-code gebied is de topologie tussen 2 seinen van een seinbeeldrelatie rekening houdend met snelheidsovergangen.</w:t>
      </w:r>
    </w:p>
    <w:p w:rsidR="00AC6EFF" w:rsidRPr="00632E3A" w:rsidRDefault="00AC6EFF">
      <w:pPr>
        <w:spacing w:line="240" w:lineRule="auto"/>
        <w:rPr>
          <w:rFonts w:cs="Arial"/>
        </w:rPr>
      </w:pPr>
    </w:p>
    <w:p w:rsidR="004A76F7" w:rsidRPr="00632E3A" w:rsidRDefault="004A76F7" w:rsidP="0028735F">
      <w:pPr>
        <w:pStyle w:val="Kop2"/>
        <w:rPr>
          <w:rFonts w:cs="Arial"/>
        </w:rPr>
      </w:pPr>
      <w:bookmarkStart w:id="42" w:name="_Toc16673658"/>
      <w:bookmarkStart w:id="43" w:name="_Hlk15037510"/>
      <w:r w:rsidRPr="00632E3A">
        <w:rPr>
          <w:rFonts w:cs="Arial"/>
        </w:rPr>
        <w:lastRenderedPageBreak/>
        <w:t>Seinbeeldrelaties (</w:t>
      </w:r>
      <w:proofErr w:type="spellStart"/>
      <w:r w:rsidRPr="00632E3A">
        <w:rPr>
          <w:rFonts w:cs="Arial"/>
        </w:rPr>
        <w:t>SignalAspectRelation</w:t>
      </w:r>
      <w:proofErr w:type="spellEnd"/>
      <w:r w:rsidRPr="00632E3A">
        <w:rPr>
          <w:rFonts w:cs="Arial"/>
        </w:rPr>
        <w:t>)</w:t>
      </w:r>
      <w:bookmarkEnd w:id="42"/>
    </w:p>
    <w:p w:rsidR="004A76F7" w:rsidRPr="00632E3A" w:rsidRDefault="004A76F7" w:rsidP="004A76F7">
      <w:pPr>
        <w:rPr>
          <w:rFonts w:cs="Arial"/>
        </w:rPr>
      </w:pPr>
    </w:p>
    <w:p w:rsidR="004A76F7" w:rsidRPr="00632E3A" w:rsidRDefault="004A76F7" w:rsidP="004A76F7">
      <w:pPr>
        <w:rPr>
          <w:rFonts w:cs="Arial"/>
        </w:rPr>
      </w:pPr>
      <w:r w:rsidRPr="00632E3A">
        <w:rPr>
          <w:rFonts w:cs="Arial"/>
          <w:b/>
        </w:rPr>
        <w:t>Definitie:</w:t>
      </w:r>
      <w:r w:rsidRPr="00632E3A">
        <w:rPr>
          <w:rFonts w:cs="Arial"/>
        </w:rPr>
        <w:t xml:space="preserve"> Een seinbeeldrelatie tussen twee </w:t>
      </w:r>
      <w:proofErr w:type="spellStart"/>
      <w:r w:rsidRPr="00632E3A">
        <w:rPr>
          <w:rFonts w:cs="Arial"/>
        </w:rPr>
        <w:t>seinbeelden</w:t>
      </w:r>
      <w:proofErr w:type="spellEnd"/>
      <w:r w:rsidRPr="00632E3A">
        <w:rPr>
          <w:rFonts w:cs="Arial"/>
        </w:rPr>
        <w:t xml:space="preserve"> van verschillende seinbeeldgevers.</w:t>
      </w:r>
    </w:p>
    <w:p w:rsidR="004A76F7" w:rsidRPr="00632E3A" w:rsidRDefault="004A76F7" w:rsidP="004A76F7">
      <w:pPr>
        <w:rPr>
          <w:rFonts w:cs="Arial"/>
        </w:rPr>
      </w:pPr>
    </w:p>
    <w:p w:rsidR="004A76F7" w:rsidRPr="00632E3A" w:rsidRDefault="004A76F7" w:rsidP="004A76F7">
      <w:pPr>
        <w:pStyle w:val="Kop3"/>
        <w:rPr>
          <w:rFonts w:cs="Arial"/>
        </w:rPr>
      </w:pPr>
      <w:bookmarkStart w:id="44" w:name="_Toc16673659"/>
      <w:r w:rsidRPr="00632E3A">
        <w:rPr>
          <w:rFonts w:cs="Arial"/>
        </w:rPr>
        <w:t xml:space="preserve">Het verzonden </w:t>
      </w:r>
      <w:proofErr w:type="spellStart"/>
      <w:r w:rsidRPr="00632E3A">
        <w:rPr>
          <w:rFonts w:cs="Arial"/>
        </w:rPr>
        <w:t>seinbeeld</w:t>
      </w:r>
      <w:proofErr w:type="spellEnd"/>
      <w:r w:rsidRPr="00632E3A">
        <w:rPr>
          <w:rFonts w:cs="Arial"/>
        </w:rPr>
        <w:t xml:space="preserve"> (</w:t>
      </w:r>
      <w:proofErr w:type="spellStart"/>
      <w:r w:rsidRPr="00632E3A">
        <w:rPr>
          <w:rFonts w:cs="Arial"/>
        </w:rPr>
        <w:t>SignalAspect</w:t>
      </w:r>
      <w:proofErr w:type="spellEnd"/>
      <w:r w:rsidRPr="00632E3A">
        <w:rPr>
          <w:rFonts w:cs="Arial"/>
        </w:rPr>
        <w:t>)</w:t>
      </w:r>
      <w:bookmarkEnd w:id="44"/>
    </w:p>
    <w:p w:rsidR="004A76F7" w:rsidRPr="00632E3A" w:rsidRDefault="004A76F7" w:rsidP="004A76F7">
      <w:pPr>
        <w:rPr>
          <w:rFonts w:cs="Arial"/>
        </w:rPr>
      </w:pPr>
    </w:p>
    <w:p w:rsidR="004A76F7" w:rsidRPr="00632E3A" w:rsidRDefault="004A76F7" w:rsidP="004A76F7">
      <w:pPr>
        <w:pStyle w:val="Kop3"/>
        <w:rPr>
          <w:rFonts w:cs="Arial"/>
        </w:rPr>
      </w:pPr>
      <w:bookmarkStart w:id="45" w:name="_Toc16673660"/>
      <w:r w:rsidRPr="00632E3A">
        <w:rPr>
          <w:rFonts w:cs="Arial"/>
        </w:rPr>
        <w:t xml:space="preserve">Het ontvangen </w:t>
      </w:r>
      <w:proofErr w:type="spellStart"/>
      <w:r w:rsidRPr="00632E3A">
        <w:rPr>
          <w:rFonts w:cs="Arial"/>
        </w:rPr>
        <w:t>seinbeeld</w:t>
      </w:r>
      <w:proofErr w:type="spellEnd"/>
      <w:r w:rsidRPr="00632E3A">
        <w:rPr>
          <w:rFonts w:cs="Arial"/>
        </w:rPr>
        <w:t xml:space="preserve"> (</w:t>
      </w:r>
      <w:proofErr w:type="spellStart"/>
      <w:r w:rsidRPr="00632E3A">
        <w:rPr>
          <w:rFonts w:cs="Arial"/>
        </w:rPr>
        <w:t>PreviousSignalAspect</w:t>
      </w:r>
      <w:proofErr w:type="spellEnd"/>
      <w:r w:rsidRPr="00632E3A">
        <w:rPr>
          <w:rFonts w:cs="Arial"/>
        </w:rPr>
        <w:t>)</w:t>
      </w:r>
      <w:bookmarkEnd w:id="45"/>
    </w:p>
    <w:bookmarkEnd w:id="43"/>
    <w:p w:rsidR="004A76F7" w:rsidRPr="00632E3A" w:rsidRDefault="004A76F7" w:rsidP="004A76F7">
      <w:pPr>
        <w:rPr>
          <w:rFonts w:cs="Arial"/>
        </w:rPr>
      </w:pPr>
    </w:p>
    <w:p w:rsidR="00E75C01" w:rsidRPr="00632E3A" w:rsidRDefault="00AE466C" w:rsidP="00AE466C">
      <w:pPr>
        <w:pStyle w:val="Kop1"/>
        <w:rPr>
          <w:rFonts w:cs="Arial"/>
        </w:rPr>
      </w:pPr>
      <w:bookmarkStart w:id="46" w:name="_Toc16673661"/>
      <w:r w:rsidRPr="00632E3A">
        <w:rPr>
          <w:rFonts w:cs="Arial"/>
        </w:rPr>
        <w:t>Objectbenamingen</w:t>
      </w:r>
      <w:bookmarkEnd w:id="46"/>
    </w:p>
    <w:p w:rsidR="001C35A4" w:rsidRPr="00632E3A" w:rsidRDefault="001C35A4" w:rsidP="001C35A4">
      <w:pPr>
        <w:pStyle w:val="Kop2"/>
        <w:rPr>
          <w:rFonts w:cs="Arial"/>
        </w:rPr>
      </w:pPr>
      <w:bookmarkStart w:id="47" w:name="_Toc16673662"/>
      <w:r w:rsidRPr="00632E3A">
        <w:rPr>
          <w:rFonts w:cs="Arial"/>
        </w:rPr>
        <w:t>Logistieke gebieden</w:t>
      </w:r>
      <w:bookmarkEnd w:id="47"/>
    </w:p>
    <w:p w:rsidR="001C35A4" w:rsidRPr="00632E3A" w:rsidRDefault="001C35A4" w:rsidP="001C35A4">
      <w:pPr>
        <w:rPr>
          <w:rFonts w:cs="Arial"/>
        </w:rPr>
      </w:pPr>
    </w:p>
    <w:p w:rsidR="00F55C63" w:rsidRPr="00632E3A" w:rsidRDefault="00F55C63" w:rsidP="00F55C63">
      <w:pPr>
        <w:pStyle w:val="Kop3"/>
        <w:rPr>
          <w:rFonts w:cs="Arial"/>
        </w:rPr>
      </w:pPr>
      <w:bookmarkStart w:id="48" w:name="_Toc16673663"/>
      <w:r w:rsidRPr="00632E3A">
        <w:rPr>
          <w:rFonts w:cs="Arial"/>
        </w:rPr>
        <w:t>Dienstregelpuntspoor (</w:t>
      </w:r>
      <w:proofErr w:type="spellStart"/>
      <w:r w:rsidRPr="00632E3A">
        <w:rPr>
          <w:rFonts w:cs="Arial"/>
        </w:rPr>
        <w:t>OperationalPointTrack</w:t>
      </w:r>
      <w:proofErr w:type="spellEnd"/>
      <w:r w:rsidRPr="00632E3A">
        <w:rPr>
          <w:rFonts w:cs="Arial"/>
        </w:rPr>
        <w:t>)</w:t>
      </w:r>
      <w:bookmarkEnd w:id="48"/>
    </w:p>
    <w:p w:rsidR="00F55C63" w:rsidRPr="00632E3A" w:rsidRDefault="00F55C63" w:rsidP="00F55C63">
      <w:pPr>
        <w:rPr>
          <w:rFonts w:cs="Arial"/>
        </w:rPr>
      </w:pPr>
    </w:p>
    <w:p w:rsidR="00B12FD3" w:rsidRPr="00632E3A" w:rsidRDefault="00B12FD3" w:rsidP="00F55C63">
      <w:pPr>
        <w:rPr>
          <w:rFonts w:cs="Arial"/>
          <w:b/>
        </w:rPr>
      </w:pPr>
      <w:r w:rsidRPr="00632E3A">
        <w:rPr>
          <w:rFonts w:cs="Arial"/>
          <w:b/>
        </w:rPr>
        <w:t>Naam:</w:t>
      </w:r>
    </w:p>
    <w:p w:rsidR="00B12FD3" w:rsidRPr="00632E3A" w:rsidRDefault="00B12FD3" w:rsidP="00F55C63">
      <w:pPr>
        <w:rPr>
          <w:rFonts w:cs="Arial"/>
        </w:rPr>
      </w:pPr>
      <w:r w:rsidRPr="00632E3A">
        <w:rPr>
          <w:rFonts w:cs="Arial"/>
        </w:rPr>
        <w:t>Het attribuut naam wordt gebruikt voor de vastlegging van de</w:t>
      </w:r>
      <w:r w:rsidR="00F66188" w:rsidRPr="00632E3A">
        <w:rPr>
          <w:rFonts w:cs="Arial"/>
        </w:rPr>
        <w:t xml:space="preserve"> </w:t>
      </w:r>
      <w:r w:rsidRPr="00632E3A">
        <w:rPr>
          <w:rFonts w:cs="Arial"/>
        </w:rPr>
        <w:t>naam van het betreffende spoor conform het lokale gebruik op een dienstregelpunt.</w:t>
      </w:r>
    </w:p>
    <w:p w:rsidR="00F55C63" w:rsidRPr="00632E3A" w:rsidRDefault="00F55C63" w:rsidP="001C35A4">
      <w:pPr>
        <w:rPr>
          <w:rFonts w:cs="Arial"/>
        </w:rPr>
      </w:pPr>
    </w:p>
    <w:p w:rsidR="00F55C63" w:rsidRPr="00632E3A" w:rsidRDefault="00F55C63" w:rsidP="00F55C63">
      <w:pPr>
        <w:pStyle w:val="Kop3"/>
        <w:rPr>
          <w:rFonts w:cs="Arial"/>
        </w:rPr>
      </w:pPr>
      <w:bookmarkStart w:id="49" w:name="_Toc16673664"/>
      <w:r w:rsidRPr="00632E3A">
        <w:rPr>
          <w:rFonts w:cs="Arial"/>
        </w:rPr>
        <w:t>PPLG-Spoor (</w:t>
      </w:r>
      <w:proofErr w:type="spellStart"/>
      <w:r w:rsidRPr="00632E3A">
        <w:rPr>
          <w:rFonts w:cs="Arial"/>
        </w:rPr>
        <w:t>PPCTrack</w:t>
      </w:r>
      <w:proofErr w:type="spellEnd"/>
      <w:r w:rsidRPr="00632E3A">
        <w:rPr>
          <w:rFonts w:cs="Arial"/>
        </w:rPr>
        <w:t>)</w:t>
      </w:r>
      <w:bookmarkEnd w:id="49"/>
    </w:p>
    <w:p w:rsidR="00F55C63" w:rsidRPr="00632E3A" w:rsidRDefault="00F55C63" w:rsidP="001C35A4">
      <w:pPr>
        <w:rPr>
          <w:rFonts w:cs="Arial"/>
        </w:rPr>
      </w:pPr>
    </w:p>
    <w:p w:rsidR="002D3901" w:rsidRPr="00632E3A" w:rsidRDefault="002D3901" w:rsidP="002D3901">
      <w:pPr>
        <w:rPr>
          <w:rFonts w:cs="Arial"/>
          <w:b/>
        </w:rPr>
      </w:pPr>
      <w:r w:rsidRPr="00632E3A">
        <w:rPr>
          <w:rFonts w:cs="Arial"/>
          <w:b/>
        </w:rPr>
        <w:t>Naam:</w:t>
      </w:r>
    </w:p>
    <w:p w:rsidR="002D3901" w:rsidRPr="00632E3A" w:rsidRDefault="002D3901" w:rsidP="002D3901">
      <w:pPr>
        <w:rPr>
          <w:rFonts w:cs="Arial"/>
        </w:rPr>
      </w:pPr>
      <w:r w:rsidRPr="00632E3A">
        <w:rPr>
          <w:rFonts w:cs="Arial"/>
        </w:rPr>
        <w:t>Het attribuut naam wordt gebruikt voor de vastlegging van de naam van de betreffende spoortak(ken).</w:t>
      </w:r>
    </w:p>
    <w:p w:rsidR="008D6397" w:rsidRPr="00632E3A" w:rsidRDefault="008D6397" w:rsidP="002D3901">
      <w:pPr>
        <w:rPr>
          <w:rFonts w:cs="Arial"/>
        </w:rPr>
      </w:pPr>
    </w:p>
    <w:p w:rsidR="008D6397" w:rsidRPr="00632E3A" w:rsidRDefault="008D6397" w:rsidP="002D3901">
      <w:pPr>
        <w:rPr>
          <w:rFonts w:cs="Arial"/>
        </w:rPr>
      </w:pPr>
      <w:r w:rsidRPr="00632E3A">
        <w:rPr>
          <w:rFonts w:cs="Arial"/>
        </w:rPr>
        <w:t xml:space="preserve">Een PPLG-spoor is qua benaming in alle gevallen gelijk aan het overeenkomende spoor op het OBE-blad, en in veel gevallen (maar niet alle) komt de benaming ook overeen met het betreffende dienstregelpuntspoor. Een andere benaming voor een PPLG -spoor is </w:t>
      </w:r>
      <w:proofErr w:type="spellStart"/>
      <w:r w:rsidRPr="00632E3A">
        <w:rPr>
          <w:rFonts w:cs="Arial"/>
        </w:rPr>
        <w:t>Primary</w:t>
      </w:r>
      <w:proofErr w:type="spellEnd"/>
      <w:r w:rsidRPr="00632E3A">
        <w:rPr>
          <w:rFonts w:cs="Arial"/>
        </w:rPr>
        <w:t xml:space="preserve"> </w:t>
      </w:r>
      <w:proofErr w:type="spellStart"/>
      <w:r w:rsidRPr="00632E3A">
        <w:rPr>
          <w:rFonts w:cs="Arial"/>
        </w:rPr>
        <w:t>Process</w:t>
      </w:r>
      <w:proofErr w:type="spellEnd"/>
      <w:r w:rsidRPr="00632E3A">
        <w:rPr>
          <w:rFonts w:cs="Arial"/>
        </w:rPr>
        <w:t xml:space="preserve"> Control (PPC). In de praktijk wordt ook vaak de term spoornaam gebruikt. Een spoornaam kan bestaan uit cijfers, letters of een combinatie van die twee.</w:t>
      </w:r>
    </w:p>
    <w:p w:rsidR="002D3901" w:rsidRPr="00632E3A" w:rsidRDefault="002D3901" w:rsidP="001C35A4">
      <w:pPr>
        <w:rPr>
          <w:rFonts w:cs="Arial"/>
        </w:rPr>
      </w:pPr>
    </w:p>
    <w:p w:rsidR="002761A3" w:rsidRPr="00632E3A" w:rsidRDefault="002761A3" w:rsidP="002761A3">
      <w:pPr>
        <w:pStyle w:val="Kop2"/>
        <w:rPr>
          <w:rFonts w:cs="Arial"/>
        </w:rPr>
      </w:pPr>
      <w:bookmarkStart w:id="50" w:name="_Toc16673665"/>
      <w:r w:rsidRPr="00632E3A">
        <w:rPr>
          <w:rFonts w:cs="Arial"/>
        </w:rPr>
        <w:t>Secties</w:t>
      </w:r>
      <w:bookmarkEnd w:id="50"/>
    </w:p>
    <w:p w:rsidR="00F55C63" w:rsidRPr="00632E3A" w:rsidRDefault="00F55C63" w:rsidP="001C35A4">
      <w:pPr>
        <w:rPr>
          <w:rFonts w:cs="Arial"/>
        </w:rPr>
      </w:pPr>
    </w:p>
    <w:p w:rsidR="00537378" w:rsidRDefault="00537378" w:rsidP="002761A3">
      <w:pPr>
        <w:spacing w:line="240" w:lineRule="auto"/>
        <w:rPr>
          <w:rFonts w:eastAsia="Calibri" w:cs="Arial"/>
          <w:sz w:val="22"/>
          <w:szCs w:val="22"/>
          <w:lang w:eastAsia="en-US"/>
        </w:rPr>
      </w:pPr>
    </w:p>
    <w:p w:rsidR="00537378" w:rsidRDefault="00537378" w:rsidP="002761A3">
      <w:pPr>
        <w:spacing w:line="240" w:lineRule="auto"/>
        <w:rPr>
          <w:rFonts w:eastAsia="Calibri" w:cs="Arial"/>
          <w:sz w:val="22"/>
          <w:szCs w:val="22"/>
          <w:lang w:eastAsia="en-US"/>
        </w:rPr>
      </w:pPr>
    </w:p>
    <w:p w:rsidR="00537378" w:rsidRDefault="00537378" w:rsidP="002761A3">
      <w:pPr>
        <w:spacing w:line="240" w:lineRule="auto"/>
        <w:rPr>
          <w:rFonts w:eastAsia="Calibri" w:cs="Arial"/>
          <w:sz w:val="22"/>
          <w:szCs w:val="22"/>
          <w:lang w:eastAsia="en-US"/>
        </w:rPr>
      </w:pPr>
    </w:p>
    <w:p w:rsidR="002761A3" w:rsidRPr="002761A3" w:rsidRDefault="002761A3" w:rsidP="002761A3">
      <w:pPr>
        <w:spacing w:line="240" w:lineRule="auto"/>
        <w:rPr>
          <w:rFonts w:eastAsia="Calibri" w:cs="Arial"/>
          <w:sz w:val="22"/>
          <w:szCs w:val="22"/>
          <w:lang w:eastAsia="en-US"/>
        </w:rPr>
      </w:pPr>
      <w:r w:rsidRPr="002761A3">
        <w:rPr>
          <w:rFonts w:eastAsia="Calibri" w:cs="Arial"/>
          <w:sz w:val="22"/>
          <w:szCs w:val="22"/>
          <w:lang w:eastAsia="en-US"/>
        </w:rPr>
        <w:t>Benoeming secties</w:t>
      </w:r>
      <w:r w:rsidRPr="00632E3A">
        <w:rPr>
          <w:rFonts w:eastAsia="Calibri" w:cs="Arial"/>
          <w:sz w:val="22"/>
          <w:szCs w:val="22"/>
          <w:lang w:eastAsia="en-US"/>
        </w:rPr>
        <w:t>:</w:t>
      </w:r>
    </w:p>
    <w:p w:rsidR="002761A3" w:rsidRPr="002761A3" w:rsidRDefault="002761A3" w:rsidP="002761A3">
      <w:pPr>
        <w:spacing w:line="240" w:lineRule="auto"/>
        <w:rPr>
          <w:rFonts w:eastAsia="Calibri" w:cs="Arial"/>
          <w:sz w:val="22"/>
          <w:szCs w:val="22"/>
          <w:lang w:eastAsia="en-US"/>
        </w:rPr>
      </w:pPr>
    </w:p>
    <w:p w:rsidR="002761A3" w:rsidRPr="002761A3" w:rsidRDefault="002761A3" w:rsidP="002761A3">
      <w:pPr>
        <w:spacing w:line="240" w:lineRule="auto"/>
        <w:rPr>
          <w:rFonts w:eastAsia="Calibri" w:cs="Arial"/>
          <w:sz w:val="22"/>
          <w:szCs w:val="22"/>
          <w:lang w:eastAsia="en-US"/>
        </w:rPr>
      </w:pPr>
      <w:r w:rsidRPr="002761A3">
        <w:rPr>
          <w:rFonts w:eastAsia="Calibri" w:cs="Arial"/>
          <w:sz w:val="22"/>
          <w:szCs w:val="22"/>
          <w:lang w:eastAsia="en-US"/>
        </w:rPr>
        <w:t>Het benoemen van begrensde secties geschiedt voor al deze soorten spoorstroomschakelingen op dezelfde wijze.</w:t>
      </w:r>
    </w:p>
    <w:p w:rsidR="002761A3" w:rsidRPr="002761A3" w:rsidRDefault="002761A3" w:rsidP="002761A3">
      <w:pPr>
        <w:spacing w:line="240" w:lineRule="auto"/>
        <w:rPr>
          <w:rFonts w:eastAsia="Calibri" w:cs="Arial"/>
          <w:sz w:val="22"/>
          <w:szCs w:val="22"/>
          <w:lang w:eastAsia="en-US"/>
        </w:rPr>
      </w:pPr>
    </w:p>
    <w:p w:rsidR="002761A3" w:rsidRPr="002761A3" w:rsidRDefault="002761A3" w:rsidP="002761A3">
      <w:pPr>
        <w:spacing w:line="240" w:lineRule="auto"/>
        <w:rPr>
          <w:rFonts w:eastAsia="Calibri" w:cs="Arial"/>
          <w:sz w:val="22"/>
          <w:szCs w:val="22"/>
          <w:lang w:eastAsia="en-US"/>
        </w:rPr>
      </w:pPr>
      <w:r w:rsidRPr="002761A3">
        <w:rPr>
          <w:rFonts w:eastAsia="Calibri" w:cs="Arial"/>
          <w:sz w:val="22"/>
          <w:szCs w:val="22"/>
          <w:lang w:eastAsia="en-US"/>
        </w:rPr>
        <w:t>Begrensde secties (verder secties te noemen) worden benoemd door een nummer, gevolgd door de letter T.</w:t>
      </w:r>
    </w:p>
    <w:p w:rsidR="002761A3" w:rsidRPr="002761A3" w:rsidRDefault="002761A3" w:rsidP="002761A3">
      <w:pPr>
        <w:spacing w:line="240" w:lineRule="auto"/>
        <w:rPr>
          <w:rFonts w:eastAsia="Calibri" w:cs="Arial"/>
          <w:sz w:val="22"/>
          <w:szCs w:val="22"/>
          <w:lang w:eastAsia="en-US"/>
        </w:rPr>
      </w:pPr>
    </w:p>
    <w:p w:rsidR="002761A3" w:rsidRPr="002761A3" w:rsidRDefault="002761A3" w:rsidP="002761A3">
      <w:pPr>
        <w:numPr>
          <w:ilvl w:val="0"/>
          <w:numId w:val="42"/>
        </w:numPr>
        <w:spacing w:after="200" w:line="240" w:lineRule="auto"/>
        <w:rPr>
          <w:rFonts w:eastAsia="Calibri" w:cs="Arial"/>
          <w:sz w:val="22"/>
          <w:szCs w:val="22"/>
          <w:lang w:eastAsia="en-US"/>
        </w:rPr>
      </w:pPr>
      <w:r w:rsidRPr="002761A3">
        <w:rPr>
          <w:rFonts w:eastAsia="Calibri" w:cs="Arial"/>
          <w:sz w:val="22"/>
          <w:szCs w:val="22"/>
          <w:lang w:eastAsia="en-US"/>
        </w:rPr>
        <w:t xml:space="preserve">Indien een sectie, die binnen de inrijseinen gelegen is, een wissel bevat, dan wordt deze sectie naar dat wissel benoemd. Behoort dit wissel tot de zogenaamde "gekoppelde wissels", dan wordt bij de benoeming van deze sectie tevens de letter vermeld die aan het wisselnummer is toegevoegd (bijvoorbeeld 7AT). Dit geldt voor wissels op emplacementen en op de vrije </w:t>
      </w:r>
      <w:r w:rsidRPr="002761A3">
        <w:rPr>
          <w:rFonts w:eastAsia="Calibri" w:cs="Arial"/>
          <w:sz w:val="22"/>
          <w:szCs w:val="22"/>
          <w:lang w:eastAsia="en-US"/>
        </w:rPr>
        <w:lastRenderedPageBreak/>
        <w:t>baan. (Zie voor de benoeming van secties met wissels op de vrije baan, punt f.)</w:t>
      </w:r>
    </w:p>
    <w:p w:rsidR="002761A3" w:rsidRPr="002761A3" w:rsidRDefault="002761A3" w:rsidP="002761A3">
      <w:pPr>
        <w:numPr>
          <w:ilvl w:val="0"/>
          <w:numId w:val="42"/>
        </w:numPr>
        <w:spacing w:after="200" w:line="240" w:lineRule="auto"/>
        <w:rPr>
          <w:rFonts w:eastAsia="Calibri" w:cs="Arial"/>
          <w:sz w:val="22"/>
          <w:szCs w:val="22"/>
          <w:lang w:eastAsia="en-US"/>
        </w:rPr>
      </w:pPr>
      <w:r w:rsidRPr="002761A3">
        <w:rPr>
          <w:rFonts w:eastAsia="Calibri" w:cs="Arial"/>
          <w:sz w:val="22"/>
          <w:szCs w:val="22"/>
          <w:lang w:eastAsia="en-US"/>
        </w:rPr>
        <w:t>Indien een sectie, als genoemd in punt a, twee of meer wissels bevat, dan wordt de sectie benoemd naar het laagst genummerde daarin gelegen wissel. In het geval dat een wisselverbinding in z'n geheel in een sectie ligt (bijvoorbeeld bij een veiligheidskop), wordt de sectie benoemd naar het wisselnummer met de letter A.</w:t>
      </w:r>
    </w:p>
    <w:p w:rsidR="002761A3" w:rsidRPr="002761A3" w:rsidRDefault="002761A3" w:rsidP="002761A3">
      <w:pPr>
        <w:numPr>
          <w:ilvl w:val="0"/>
          <w:numId w:val="42"/>
        </w:numPr>
        <w:spacing w:after="200" w:line="240" w:lineRule="auto"/>
        <w:rPr>
          <w:rFonts w:eastAsia="Calibri" w:cs="Arial"/>
          <w:sz w:val="22"/>
          <w:szCs w:val="22"/>
          <w:lang w:eastAsia="en-US"/>
        </w:rPr>
      </w:pPr>
      <w:r w:rsidRPr="002761A3">
        <w:rPr>
          <w:rFonts w:eastAsia="Calibri" w:cs="Arial"/>
          <w:sz w:val="22"/>
          <w:szCs w:val="22"/>
          <w:lang w:eastAsia="en-US"/>
        </w:rPr>
        <w:t>Indien een sectie geen wissels bevat, dan wordt de sectie benoemd naar het sein dat er rechtstreeks, dan wel bij normale wisselstand (Schematisch weergegeven op het OBE-blad) toegang tot geeft. Liggen achter zo'n sein twee of meer dergelijke secties (al of niet met tussenvoeging van secties, die wel wissels bevatten), dan krijgen deze hetzelfde nummer met toevoeging van de letters A, B, C, enz. gerekend vanaf het sein.</w:t>
      </w:r>
    </w:p>
    <w:p w:rsidR="002761A3" w:rsidRPr="002761A3" w:rsidRDefault="002761A3" w:rsidP="002761A3">
      <w:pPr>
        <w:numPr>
          <w:ilvl w:val="0"/>
          <w:numId w:val="42"/>
        </w:numPr>
        <w:spacing w:after="200" w:line="240" w:lineRule="auto"/>
        <w:rPr>
          <w:rFonts w:eastAsia="Calibri" w:cs="Arial"/>
          <w:sz w:val="22"/>
          <w:szCs w:val="22"/>
          <w:lang w:eastAsia="en-US"/>
        </w:rPr>
      </w:pPr>
      <w:r w:rsidRPr="002761A3">
        <w:rPr>
          <w:rFonts w:eastAsia="Calibri" w:cs="Arial"/>
          <w:sz w:val="22"/>
          <w:szCs w:val="22"/>
          <w:lang w:eastAsia="en-US"/>
        </w:rPr>
        <w:t>Indien een sectie geen wissels bevat en een sein er alleen bij kromme stand van het eerste achter dit sein gelegen wissel toegang toe kan geven, dan wordt zo'n sectie benoemd naar het sein, dat aan het eind van het spoor staat waarvan de sectie deel uitmaakt, voorafgegaan door de letter A (bijvoorbeeld A602T).</w:t>
      </w:r>
    </w:p>
    <w:p w:rsidR="002761A3" w:rsidRPr="002761A3" w:rsidRDefault="002761A3" w:rsidP="002761A3">
      <w:pPr>
        <w:numPr>
          <w:ilvl w:val="0"/>
          <w:numId w:val="42"/>
        </w:numPr>
        <w:spacing w:after="200" w:line="240" w:lineRule="auto"/>
        <w:contextualSpacing/>
        <w:rPr>
          <w:rFonts w:eastAsia="Calibri" w:cs="Arial"/>
          <w:sz w:val="22"/>
          <w:szCs w:val="22"/>
          <w:lang w:eastAsia="en-US"/>
        </w:rPr>
      </w:pPr>
      <w:r w:rsidRPr="002761A3">
        <w:rPr>
          <w:rFonts w:eastAsia="Calibri" w:cs="Arial"/>
          <w:sz w:val="22"/>
          <w:szCs w:val="22"/>
          <w:lang w:eastAsia="en-US"/>
        </w:rPr>
        <w:t>Bevat zo'n spoor twee of meer van dergelijke secties, dan worden zij aangeduid als A...AT, A...BT, A...CT, enz. te beginnen bij het sein waar de secties naar benoemd zijn. Indien bovengenoemd spoor niet in z'n geheel geïsoleerd is, worden de secties benoemd naar de seinen waarvoor zij liggen, ook weer voorafgegaan door een letter A.</w:t>
      </w:r>
    </w:p>
    <w:p w:rsidR="002761A3" w:rsidRPr="002761A3" w:rsidRDefault="002761A3" w:rsidP="002761A3">
      <w:pPr>
        <w:numPr>
          <w:ilvl w:val="0"/>
          <w:numId w:val="42"/>
        </w:numPr>
        <w:spacing w:after="200" w:line="240" w:lineRule="auto"/>
        <w:rPr>
          <w:rFonts w:eastAsia="Calibri" w:cs="Arial"/>
          <w:sz w:val="22"/>
          <w:szCs w:val="22"/>
          <w:lang w:eastAsia="en-US"/>
        </w:rPr>
      </w:pPr>
      <w:r w:rsidRPr="002761A3">
        <w:rPr>
          <w:rFonts w:eastAsia="Calibri" w:cs="Arial"/>
          <w:sz w:val="22"/>
          <w:szCs w:val="22"/>
          <w:lang w:eastAsia="en-US"/>
        </w:rPr>
        <w:t>Indien een sectie op tweeërlei wijze benoemd kan worden, bijvoorbeeld een sectie waarin geen wissels gelegen zijn en waarheen aan beide zijden een sein toegang geeft, dan verdient de benoeming met het laagste nummer de voorkeur. Indien echter slechts één van de beide seinen een hoofdsein (bediend sein) is, dan moet de sectie hiernaar benoemd worden.</w:t>
      </w:r>
    </w:p>
    <w:p w:rsidR="002761A3" w:rsidRPr="002761A3" w:rsidRDefault="002761A3" w:rsidP="002761A3">
      <w:pPr>
        <w:numPr>
          <w:ilvl w:val="0"/>
          <w:numId w:val="42"/>
        </w:numPr>
        <w:spacing w:after="200" w:line="240" w:lineRule="auto"/>
        <w:rPr>
          <w:rFonts w:eastAsia="Calibri" w:cs="Arial"/>
          <w:sz w:val="22"/>
          <w:szCs w:val="22"/>
          <w:lang w:eastAsia="en-US"/>
        </w:rPr>
      </w:pPr>
      <w:r w:rsidRPr="002761A3">
        <w:rPr>
          <w:rFonts w:eastAsia="Calibri" w:cs="Arial"/>
          <w:sz w:val="22"/>
          <w:szCs w:val="22"/>
          <w:lang w:eastAsia="en-US"/>
        </w:rPr>
        <w:t>Secties op de vrije baan worden altijd benoemd naar het sein dat er rechtstreeks, ofwel bij rechte wisselstand toegang toe kan geven, op overeenkomstige wijze als genoemd in punt c met uitzondering van wisselsecties (zie punt a.).</w:t>
      </w:r>
    </w:p>
    <w:p w:rsidR="002761A3" w:rsidRPr="002761A3" w:rsidRDefault="002761A3" w:rsidP="002761A3">
      <w:pPr>
        <w:numPr>
          <w:ilvl w:val="0"/>
          <w:numId w:val="42"/>
        </w:numPr>
        <w:spacing w:after="200" w:line="240" w:lineRule="auto"/>
        <w:rPr>
          <w:rFonts w:eastAsia="Calibri" w:cs="Arial"/>
          <w:sz w:val="22"/>
          <w:szCs w:val="22"/>
          <w:lang w:eastAsia="en-US"/>
        </w:rPr>
      </w:pPr>
      <w:r w:rsidRPr="002761A3">
        <w:rPr>
          <w:rFonts w:eastAsia="Calibri" w:cs="Arial"/>
          <w:sz w:val="22"/>
          <w:szCs w:val="22"/>
          <w:lang w:eastAsia="en-US"/>
        </w:rPr>
        <w:t>Kan een sectie niet volgens een der voorgaande punten benoemd worden, dan moet de benoeming voor elk geval apart bepaald worden.</w:t>
      </w:r>
    </w:p>
    <w:p w:rsidR="002761A3" w:rsidRPr="002761A3" w:rsidRDefault="002761A3" w:rsidP="002761A3">
      <w:pPr>
        <w:numPr>
          <w:ilvl w:val="0"/>
          <w:numId w:val="42"/>
        </w:numPr>
        <w:spacing w:after="200" w:line="240" w:lineRule="auto"/>
        <w:rPr>
          <w:rFonts w:eastAsia="Calibri" w:cs="Arial"/>
          <w:sz w:val="22"/>
          <w:szCs w:val="22"/>
          <w:lang w:eastAsia="en-US"/>
        </w:rPr>
      </w:pPr>
      <w:r w:rsidRPr="002761A3">
        <w:rPr>
          <w:rFonts w:eastAsia="Calibri" w:cs="Arial"/>
          <w:sz w:val="22"/>
          <w:szCs w:val="22"/>
          <w:lang w:eastAsia="en-US"/>
        </w:rPr>
        <w:t>Bij wijziging van het aantal secties bij een bestaande situatie dient de benoeming als volgt te geschieden:</w:t>
      </w:r>
    </w:p>
    <w:p w:rsidR="002761A3" w:rsidRPr="002761A3" w:rsidRDefault="002761A3" w:rsidP="002761A3">
      <w:pPr>
        <w:spacing w:line="240" w:lineRule="auto"/>
        <w:rPr>
          <w:rFonts w:eastAsia="Calibri" w:cs="Arial"/>
          <w:sz w:val="22"/>
          <w:szCs w:val="22"/>
          <w:lang w:eastAsia="en-US"/>
        </w:rPr>
      </w:pPr>
      <w:r w:rsidRPr="002761A3">
        <w:rPr>
          <w:rFonts w:eastAsia="Calibri" w:cs="Arial"/>
          <w:noProof/>
          <w:sz w:val="22"/>
          <w:szCs w:val="22"/>
        </w:rPr>
        <w:lastRenderedPageBreak/>
        <w:drawing>
          <wp:inline distT="0" distB="0" distL="0" distR="0" wp14:anchorId="684F8476" wp14:editId="4D999642">
            <wp:extent cx="5760720" cy="3514272"/>
            <wp:effectExtent l="0" t="0" r="0" b="0"/>
            <wp:docPr id="2058" name="Afbeelding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3514272"/>
                    </a:xfrm>
                    <a:prstGeom prst="rect">
                      <a:avLst/>
                    </a:prstGeom>
                    <a:noFill/>
                    <a:ln>
                      <a:noFill/>
                    </a:ln>
                  </pic:spPr>
                </pic:pic>
              </a:graphicData>
            </a:graphic>
          </wp:inline>
        </w:drawing>
      </w:r>
    </w:p>
    <w:p w:rsidR="002761A3" w:rsidRPr="002761A3" w:rsidRDefault="002761A3" w:rsidP="002761A3">
      <w:pPr>
        <w:spacing w:line="240" w:lineRule="auto"/>
        <w:rPr>
          <w:rFonts w:eastAsia="Calibri" w:cs="Arial"/>
          <w:sz w:val="22"/>
          <w:szCs w:val="22"/>
          <w:lang w:eastAsia="en-US"/>
        </w:rPr>
      </w:pPr>
    </w:p>
    <w:p w:rsidR="002761A3" w:rsidRPr="002761A3" w:rsidRDefault="002761A3" w:rsidP="002761A3">
      <w:pPr>
        <w:spacing w:line="240" w:lineRule="auto"/>
        <w:rPr>
          <w:rFonts w:eastAsia="Calibri" w:cs="Arial"/>
          <w:sz w:val="22"/>
          <w:szCs w:val="22"/>
          <w:lang w:eastAsia="en-US"/>
        </w:rPr>
      </w:pPr>
      <w:r w:rsidRPr="002761A3">
        <w:rPr>
          <w:rFonts w:eastAsia="Calibri" w:cs="Arial"/>
          <w:sz w:val="22"/>
          <w:szCs w:val="22"/>
          <w:lang w:eastAsia="en-US"/>
        </w:rPr>
        <w:t>Kasten of ‘potten’ die bij een sectie horen, worden niet apart benoemd.</w:t>
      </w:r>
    </w:p>
    <w:p w:rsidR="00F55C63" w:rsidRPr="00632E3A" w:rsidRDefault="00F55C63" w:rsidP="001C35A4">
      <w:pPr>
        <w:rPr>
          <w:rFonts w:cs="Arial"/>
        </w:rPr>
      </w:pPr>
    </w:p>
    <w:p w:rsidR="00F55C63" w:rsidRPr="00632E3A" w:rsidRDefault="00F55C63" w:rsidP="001C35A4">
      <w:pPr>
        <w:rPr>
          <w:rFonts w:cs="Arial"/>
        </w:rPr>
      </w:pPr>
    </w:p>
    <w:p w:rsidR="00537378" w:rsidRDefault="00537378">
      <w:pPr>
        <w:spacing w:line="240" w:lineRule="auto"/>
        <w:rPr>
          <w:rFonts w:cs="Arial"/>
          <w:b/>
          <w:kern w:val="28"/>
          <w:sz w:val="26"/>
        </w:rPr>
      </w:pPr>
      <w:r>
        <w:rPr>
          <w:rFonts w:cs="Arial"/>
        </w:rPr>
        <w:br w:type="page"/>
      </w:r>
    </w:p>
    <w:p w:rsidR="00A83497" w:rsidRPr="00632E3A" w:rsidRDefault="004B274C" w:rsidP="004B274C">
      <w:pPr>
        <w:pStyle w:val="Kop1"/>
        <w:rPr>
          <w:rFonts w:cs="Arial"/>
        </w:rPr>
      </w:pPr>
      <w:bookmarkStart w:id="51" w:name="_Toc16673666"/>
      <w:r w:rsidRPr="00632E3A">
        <w:rPr>
          <w:rFonts w:cs="Arial"/>
        </w:rPr>
        <w:lastRenderedPageBreak/>
        <w:t>Attribuutbeschrijvingen</w:t>
      </w:r>
      <w:bookmarkEnd w:id="51"/>
    </w:p>
    <w:p w:rsidR="004B274C" w:rsidRPr="00632E3A" w:rsidRDefault="004B274C" w:rsidP="004B274C">
      <w:pPr>
        <w:rPr>
          <w:rFonts w:cs="Arial"/>
        </w:rPr>
      </w:pPr>
      <w:r w:rsidRPr="00632E3A">
        <w:rPr>
          <w:rFonts w:cs="Arial"/>
        </w:rPr>
        <w:t xml:space="preserve">Zie bijlage </w:t>
      </w:r>
      <w:r w:rsidRPr="00632E3A">
        <w:rPr>
          <w:rFonts w:cs="Arial"/>
          <w:i/>
        </w:rPr>
        <w:t>Attributen Gebiedsindelingen (versie …).xlsx</w:t>
      </w:r>
    </w:p>
    <w:p w:rsidR="004B274C" w:rsidRPr="00632E3A" w:rsidRDefault="004B274C" w:rsidP="004B274C">
      <w:pPr>
        <w:rPr>
          <w:rFonts w:cs="Arial"/>
        </w:rPr>
      </w:pPr>
    </w:p>
    <w:p w:rsidR="00086A18" w:rsidRPr="00632E3A" w:rsidRDefault="00086A18" w:rsidP="00086A18">
      <w:pPr>
        <w:rPr>
          <w:rFonts w:cs="Arial"/>
        </w:rPr>
      </w:pPr>
      <w:r w:rsidRPr="00632E3A">
        <w:rPr>
          <w:rFonts w:cs="Arial"/>
        </w:rPr>
        <w:t>…Nog verder uit te werken…</w:t>
      </w:r>
    </w:p>
    <w:p w:rsidR="00086A18" w:rsidRPr="00632E3A" w:rsidRDefault="00086A18" w:rsidP="004B274C">
      <w:pPr>
        <w:rPr>
          <w:rFonts w:cs="Arial"/>
        </w:rPr>
        <w:sectPr w:rsidR="00086A18" w:rsidRPr="00632E3A" w:rsidSect="004B274C">
          <w:headerReference w:type="default" r:id="rId16"/>
          <w:footerReference w:type="default" r:id="rId17"/>
          <w:pgSz w:w="11907" w:h="16839" w:code="9"/>
          <w:pgMar w:top="2552" w:right="868" w:bottom="1400" w:left="2608" w:header="1520" w:footer="397" w:gutter="0"/>
          <w:paperSrc w:first="7" w:other="7"/>
          <w:cols w:space="720"/>
          <w:docGrid w:linePitch="272"/>
        </w:sectPr>
      </w:pPr>
    </w:p>
    <w:p w:rsidR="00420543" w:rsidRPr="00632E3A" w:rsidRDefault="00AE466C" w:rsidP="00420543">
      <w:pPr>
        <w:pStyle w:val="Kop1"/>
        <w:rPr>
          <w:rFonts w:cs="Arial"/>
        </w:rPr>
      </w:pPr>
      <w:bookmarkStart w:id="54" w:name="_Toc16673667"/>
      <w:r w:rsidRPr="00632E3A">
        <w:rPr>
          <w:rFonts w:cs="Arial"/>
        </w:rPr>
        <w:lastRenderedPageBreak/>
        <w:t>Domeinwaarden</w:t>
      </w:r>
      <w:bookmarkEnd w:id="54"/>
    </w:p>
    <w:p w:rsidR="001C35A4" w:rsidRPr="00632E3A" w:rsidRDefault="001C35A4" w:rsidP="001C35A4">
      <w:pPr>
        <w:pStyle w:val="Kop2"/>
        <w:rPr>
          <w:rFonts w:cs="Arial"/>
        </w:rPr>
      </w:pPr>
      <w:bookmarkStart w:id="55" w:name="_Toc16673668"/>
      <w:r w:rsidRPr="00632E3A">
        <w:rPr>
          <w:rFonts w:cs="Arial"/>
        </w:rPr>
        <w:t>Logistieke gebieden</w:t>
      </w:r>
      <w:bookmarkEnd w:id="55"/>
    </w:p>
    <w:p w:rsidR="001C35A4" w:rsidRPr="00632E3A" w:rsidRDefault="001C35A4" w:rsidP="00AE466C">
      <w:pPr>
        <w:spacing w:line="240" w:lineRule="auto"/>
        <w:rPr>
          <w:rFonts w:cs="Arial"/>
        </w:rPr>
      </w:pPr>
    </w:p>
    <w:p w:rsidR="00156E77" w:rsidRPr="00632E3A" w:rsidRDefault="00156E77" w:rsidP="00156E77">
      <w:pPr>
        <w:pStyle w:val="Kop3"/>
        <w:rPr>
          <w:rFonts w:cs="Arial"/>
        </w:rPr>
      </w:pPr>
      <w:bookmarkStart w:id="56" w:name="_Toc16673669"/>
      <w:r w:rsidRPr="00632E3A">
        <w:rPr>
          <w:rFonts w:cs="Arial"/>
        </w:rPr>
        <w:t>Dienstregelpuntspoor (</w:t>
      </w:r>
      <w:proofErr w:type="spellStart"/>
      <w:r w:rsidRPr="00632E3A">
        <w:rPr>
          <w:rFonts w:cs="Arial"/>
        </w:rPr>
        <w:t>OperationalPointTrack</w:t>
      </w:r>
      <w:proofErr w:type="spellEnd"/>
      <w:r w:rsidRPr="00632E3A">
        <w:rPr>
          <w:rFonts w:cs="Arial"/>
        </w:rPr>
        <w:t>)</w:t>
      </w:r>
      <w:bookmarkEnd w:id="56"/>
    </w:p>
    <w:p w:rsidR="00156E77" w:rsidRPr="00632E3A" w:rsidRDefault="00156E77" w:rsidP="00AE466C">
      <w:pPr>
        <w:spacing w:line="240" w:lineRule="auto"/>
        <w:rPr>
          <w:rFonts w:cs="Arial"/>
        </w:rPr>
      </w:pPr>
    </w:p>
    <w:p w:rsidR="003C6CDD" w:rsidRPr="00632E3A" w:rsidRDefault="003C6CDD" w:rsidP="003C6CDD">
      <w:pPr>
        <w:spacing w:line="240" w:lineRule="auto"/>
        <w:rPr>
          <w:rFonts w:cs="Arial"/>
          <w:b/>
        </w:rPr>
      </w:pPr>
      <w:r w:rsidRPr="00632E3A">
        <w:rPr>
          <w:rFonts w:cs="Arial"/>
          <w:b/>
        </w:rPr>
        <w:t>Attribuutveld functie</w:t>
      </w:r>
    </w:p>
    <w:tbl>
      <w:tblPr>
        <w:tblStyle w:val="Tabelraster"/>
        <w:tblW w:w="5859" w:type="dxa"/>
        <w:tblLook w:val="04A0" w:firstRow="1" w:lastRow="0" w:firstColumn="1" w:lastColumn="0" w:noHBand="0" w:noVBand="1"/>
      </w:tblPr>
      <w:tblGrid>
        <w:gridCol w:w="2117"/>
        <w:gridCol w:w="3742"/>
      </w:tblGrid>
      <w:tr w:rsidR="003C6CDD" w:rsidRPr="00632E3A" w:rsidTr="003C6CDD">
        <w:tc>
          <w:tcPr>
            <w:tcW w:w="2117" w:type="dxa"/>
            <w:shd w:val="clear" w:color="auto" w:fill="0070C0"/>
          </w:tcPr>
          <w:p w:rsidR="003C6CDD" w:rsidRPr="00632E3A" w:rsidRDefault="003C6CDD" w:rsidP="003C6CDD">
            <w:pPr>
              <w:rPr>
                <w:rFonts w:cs="Arial"/>
                <w:b/>
                <w:color w:val="FFFFFF"/>
              </w:rPr>
            </w:pPr>
            <w:r w:rsidRPr="00632E3A">
              <w:rPr>
                <w:rFonts w:cs="Arial"/>
                <w:b/>
                <w:color w:val="FFFFFF"/>
              </w:rPr>
              <w:t>Waarde</w:t>
            </w:r>
          </w:p>
        </w:tc>
        <w:tc>
          <w:tcPr>
            <w:tcW w:w="3742" w:type="dxa"/>
            <w:shd w:val="clear" w:color="auto" w:fill="0070C0"/>
          </w:tcPr>
          <w:p w:rsidR="003C6CDD" w:rsidRPr="00632E3A" w:rsidRDefault="003C6CDD" w:rsidP="003C6CDD">
            <w:pPr>
              <w:rPr>
                <w:rFonts w:cs="Arial"/>
                <w:b/>
                <w:color w:val="FFFFFF"/>
              </w:rPr>
            </w:pPr>
            <w:r w:rsidRPr="00632E3A">
              <w:rPr>
                <w:rFonts w:cs="Arial"/>
                <w:b/>
                <w:color w:val="FFFFFF"/>
              </w:rPr>
              <w:t>Toelichting</w:t>
            </w:r>
          </w:p>
        </w:tc>
      </w:tr>
      <w:tr w:rsidR="003C6CDD" w:rsidRPr="00632E3A" w:rsidTr="003C6CDD">
        <w:tc>
          <w:tcPr>
            <w:tcW w:w="2117" w:type="dxa"/>
          </w:tcPr>
          <w:p w:rsidR="003C6CDD" w:rsidRPr="00632E3A" w:rsidRDefault="003C6CDD" w:rsidP="003C6CDD">
            <w:pPr>
              <w:rPr>
                <w:rFonts w:cs="Arial"/>
              </w:rPr>
            </w:pPr>
            <w:r w:rsidRPr="00632E3A">
              <w:rPr>
                <w:rFonts w:cs="Arial"/>
              </w:rPr>
              <w:t>Bridge</w:t>
            </w:r>
          </w:p>
        </w:tc>
        <w:tc>
          <w:tcPr>
            <w:tcW w:w="3742" w:type="dxa"/>
          </w:tcPr>
          <w:p w:rsidR="003C6CDD" w:rsidRPr="00632E3A" w:rsidRDefault="003C6CDD" w:rsidP="003C6CDD">
            <w:pPr>
              <w:rPr>
                <w:rFonts w:cs="Arial"/>
              </w:rPr>
            </w:pPr>
            <w:r w:rsidRPr="00632E3A">
              <w:rPr>
                <w:rFonts w:cs="Arial"/>
              </w:rPr>
              <w:t xml:space="preserve">BR </w:t>
            </w:r>
            <w:r w:rsidR="00E73253" w:rsidRPr="00632E3A">
              <w:rPr>
                <w:rFonts w:cs="Arial"/>
              </w:rPr>
              <w:t>(</w:t>
            </w:r>
            <w:r w:rsidRPr="00632E3A">
              <w:rPr>
                <w:rFonts w:cs="Arial"/>
              </w:rPr>
              <w:t>Brug-spoor</w:t>
            </w:r>
            <w:r w:rsidR="00E73253" w:rsidRPr="00632E3A">
              <w:rPr>
                <w:rFonts w:cs="Arial"/>
              </w:rPr>
              <w:t>)</w:t>
            </w:r>
          </w:p>
        </w:tc>
      </w:tr>
      <w:tr w:rsidR="003C6CDD" w:rsidRPr="00632E3A" w:rsidTr="003C6CDD">
        <w:tc>
          <w:tcPr>
            <w:tcW w:w="2117" w:type="dxa"/>
          </w:tcPr>
          <w:p w:rsidR="003C6CDD" w:rsidRPr="00632E3A" w:rsidRDefault="003C6CDD" w:rsidP="003C6CDD">
            <w:pPr>
              <w:rPr>
                <w:rFonts w:cs="Arial"/>
              </w:rPr>
            </w:pPr>
            <w:proofErr w:type="spellStart"/>
            <w:r w:rsidRPr="00632E3A">
              <w:rPr>
                <w:rFonts w:cs="Arial"/>
              </w:rPr>
              <w:t>EntryExitPlatform</w:t>
            </w:r>
            <w:proofErr w:type="spellEnd"/>
          </w:p>
        </w:tc>
        <w:tc>
          <w:tcPr>
            <w:tcW w:w="3742" w:type="dxa"/>
          </w:tcPr>
          <w:p w:rsidR="003C6CDD" w:rsidRPr="00632E3A" w:rsidRDefault="003C6CDD" w:rsidP="003C6CDD">
            <w:pPr>
              <w:rPr>
                <w:rFonts w:cs="Arial"/>
              </w:rPr>
            </w:pPr>
            <w:r w:rsidRPr="00632E3A">
              <w:rPr>
                <w:rFonts w:cs="Arial"/>
              </w:rPr>
              <w:t xml:space="preserve">IP </w:t>
            </w:r>
            <w:r w:rsidR="00E73253" w:rsidRPr="00632E3A">
              <w:rPr>
                <w:rFonts w:cs="Arial"/>
              </w:rPr>
              <w:t>(</w:t>
            </w:r>
            <w:r w:rsidRPr="00632E3A">
              <w:rPr>
                <w:rFonts w:cs="Arial"/>
              </w:rPr>
              <w:t>In-/uitrij en perronspoor</w:t>
            </w:r>
            <w:r w:rsidR="00E73253" w:rsidRPr="00632E3A">
              <w:rPr>
                <w:rFonts w:cs="Arial"/>
              </w:rPr>
              <w:t>)</w:t>
            </w:r>
          </w:p>
        </w:tc>
      </w:tr>
      <w:tr w:rsidR="003C6CDD" w:rsidRPr="00632E3A" w:rsidTr="003C6CDD">
        <w:tc>
          <w:tcPr>
            <w:tcW w:w="2117" w:type="dxa"/>
          </w:tcPr>
          <w:p w:rsidR="003C6CDD" w:rsidRPr="00632E3A" w:rsidRDefault="003C6CDD" w:rsidP="003C6CDD">
            <w:pPr>
              <w:rPr>
                <w:rFonts w:cs="Arial"/>
              </w:rPr>
            </w:pPr>
            <w:proofErr w:type="spellStart"/>
            <w:r w:rsidRPr="00632E3A">
              <w:rPr>
                <w:rFonts w:cs="Arial"/>
              </w:rPr>
              <w:t>EntryExit</w:t>
            </w:r>
            <w:proofErr w:type="spellEnd"/>
          </w:p>
        </w:tc>
        <w:tc>
          <w:tcPr>
            <w:tcW w:w="3742" w:type="dxa"/>
          </w:tcPr>
          <w:p w:rsidR="003C6CDD" w:rsidRPr="00632E3A" w:rsidRDefault="003C6CDD" w:rsidP="003C6CDD">
            <w:pPr>
              <w:rPr>
                <w:rFonts w:cs="Arial"/>
              </w:rPr>
            </w:pPr>
            <w:r w:rsidRPr="00632E3A">
              <w:rPr>
                <w:rFonts w:cs="Arial"/>
              </w:rPr>
              <w:t xml:space="preserve">IU </w:t>
            </w:r>
            <w:r w:rsidR="00E73253" w:rsidRPr="00632E3A">
              <w:rPr>
                <w:rFonts w:cs="Arial"/>
              </w:rPr>
              <w:t>(</w:t>
            </w:r>
            <w:r w:rsidRPr="00632E3A">
              <w:rPr>
                <w:rFonts w:cs="Arial"/>
              </w:rPr>
              <w:t>In-/uitrijspoor</w:t>
            </w:r>
            <w:r w:rsidR="00E73253" w:rsidRPr="00632E3A">
              <w:rPr>
                <w:rFonts w:cs="Arial"/>
              </w:rPr>
              <w:t>)</w:t>
            </w:r>
          </w:p>
        </w:tc>
      </w:tr>
      <w:tr w:rsidR="003C6CDD" w:rsidRPr="00632E3A" w:rsidTr="003C6CDD">
        <w:tc>
          <w:tcPr>
            <w:tcW w:w="2117" w:type="dxa"/>
          </w:tcPr>
          <w:p w:rsidR="003C6CDD" w:rsidRPr="00632E3A" w:rsidRDefault="003C6CDD" w:rsidP="003C6CDD">
            <w:pPr>
              <w:rPr>
                <w:rFonts w:cs="Arial"/>
              </w:rPr>
            </w:pPr>
            <w:proofErr w:type="spellStart"/>
            <w:r w:rsidRPr="00632E3A">
              <w:rPr>
                <w:rFonts w:cs="Arial"/>
              </w:rPr>
              <w:t>Stabling</w:t>
            </w:r>
            <w:proofErr w:type="spellEnd"/>
          </w:p>
        </w:tc>
        <w:tc>
          <w:tcPr>
            <w:tcW w:w="3742" w:type="dxa"/>
          </w:tcPr>
          <w:p w:rsidR="003C6CDD" w:rsidRPr="00632E3A" w:rsidRDefault="003C6CDD" w:rsidP="003C6CDD">
            <w:pPr>
              <w:rPr>
                <w:rFonts w:cs="Arial"/>
              </w:rPr>
            </w:pPr>
            <w:r w:rsidRPr="00632E3A">
              <w:rPr>
                <w:rFonts w:cs="Arial"/>
              </w:rPr>
              <w:t xml:space="preserve">O </w:t>
            </w:r>
            <w:r w:rsidR="00E73253" w:rsidRPr="00632E3A">
              <w:rPr>
                <w:rFonts w:cs="Arial"/>
              </w:rPr>
              <w:t>(</w:t>
            </w:r>
            <w:r w:rsidRPr="00632E3A">
              <w:rPr>
                <w:rFonts w:cs="Arial"/>
              </w:rPr>
              <w:t>Opstelspoor</w:t>
            </w:r>
            <w:r w:rsidR="00E73253" w:rsidRPr="00632E3A">
              <w:rPr>
                <w:rFonts w:cs="Arial"/>
              </w:rPr>
              <w:t>)</w:t>
            </w:r>
          </w:p>
        </w:tc>
      </w:tr>
      <w:tr w:rsidR="003C6CDD" w:rsidRPr="00632E3A" w:rsidTr="003C6CDD">
        <w:tc>
          <w:tcPr>
            <w:tcW w:w="2117" w:type="dxa"/>
          </w:tcPr>
          <w:p w:rsidR="003C6CDD" w:rsidRPr="00632E3A" w:rsidRDefault="003C6CDD" w:rsidP="003C6CDD">
            <w:pPr>
              <w:rPr>
                <w:rFonts w:cs="Arial"/>
              </w:rPr>
            </w:pPr>
            <w:proofErr w:type="spellStart"/>
            <w:r w:rsidRPr="00632E3A">
              <w:rPr>
                <w:rFonts w:cs="Arial"/>
              </w:rPr>
              <w:t>InterlockingTransition</w:t>
            </w:r>
            <w:proofErr w:type="spellEnd"/>
          </w:p>
        </w:tc>
        <w:tc>
          <w:tcPr>
            <w:tcW w:w="3742" w:type="dxa"/>
          </w:tcPr>
          <w:p w:rsidR="003C6CDD" w:rsidRPr="00632E3A" w:rsidRDefault="003C6CDD" w:rsidP="003C6CDD">
            <w:pPr>
              <w:rPr>
                <w:rFonts w:cs="Arial"/>
              </w:rPr>
            </w:pPr>
            <w:r w:rsidRPr="00632E3A">
              <w:rPr>
                <w:rFonts w:cs="Arial"/>
              </w:rPr>
              <w:t xml:space="preserve">OV </w:t>
            </w:r>
            <w:r w:rsidR="00E73253" w:rsidRPr="00632E3A">
              <w:rPr>
                <w:rFonts w:cs="Arial"/>
              </w:rPr>
              <w:t>(</w:t>
            </w:r>
            <w:r w:rsidRPr="00632E3A">
              <w:rPr>
                <w:rFonts w:cs="Arial"/>
              </w:rPr>
              <w:t>Overgangsspoor PPLG naar onbeveiligd gebied</w:t>
            </w:r>
            <w:r w:rsidR="00E73253" w:rsidRPr="00632E3A">
              <w:rPr>
                <w:rFonts w:cs="Arial"/>
              </w:rPr>
              <w:t>)</w:t>
            </w:r>
          </w:p>
        </w:tc>
      </w:tr>
      <w:tr w:rsidR="003C6CDD" w:rsidRPr="00632E3A" w:rsidTr="003C6CDD">
        <w:tc>
          <w:tcPr>
            <w:tcW w:w="2117" w:type="dxa"/>
          </w:tcPr>
          <w:p w:rsidR="003C6CDD" w:rsidRPr="00632E3A" w:rsidRDefault="003C6CDD" w:rsidP="003C6CDD">
            <w:pPr>
              <w:rPr>
                <w:rFonts w:cs="Arial"/>
              </w:rPr>
            </w:pPr>
            <w:r w:rsidRPr="00632E3A">
              <w:rPr>
                <w:rFonts w:cs="Arial"/>
              </w:rPr>
              <w:t>Platform</w:t>
            </w:r>
          </w:p>
        </w:tc>
        <w:tc>
          <w:tcPr>
            <w:tcW w:w="3742" w:type="dxa"/>
          </w:tcPr>
          <w:p w:rsidR="003C6CDD" w:rsidRPr="00632E3A" w:rsidRDefault="003C6CDD" w:rsidP="003C6CDD">
            <w:pPr>
              <w:rPr>
                <w:rFonts w:cs="Arial"/>
              </w:rPr>
            </w:pPr>
            <w:r w:rsidRPr="00632E3A">
              <w:rPr>
                <w:rFonts w:cs="Arial"/>
              </w:rPr>
              <w:t xml:space="preserve">P </w:t>
            </w:r>
            <w:r w:rsidR="00E73253" w:rsidRPr="00632E3A">
              <w:rPr>
                <w:rFonts w:cs="Arial"/>
              </w:rPr>
              <w:t>(</w:t>
            </w:r>
            <w:r w:rsidRPr="00632E3A">
              <w:rPr>
                <w:rFonts w:cs="Arial"/>
              </w:rPr>
              <w:t>Perronspoor</w:t>
            </w:r>
            <w:r w:rsidR="00E73253" w:rsidRPr="00632E3A">
              <w:rPr>
                <w:rFonts w:cs="Arial"/>
              </w:rPr>
              <w:t>)</w:t>
            </w:r>
          </w:p>
        </w:tc>
      </w:tr>
      <w:tr w:rsidR="003C6CDD" w:rsidRPr="00632E3A" w:rsidTr="003C6CDD">
        <w:tc>
          <w:tcPr>
            <w:tcW w:w="2117" w:type="dxa"/>
          </w:tcPr>
          <w:p w:rsidR="003C6CDD" w:rsidRPr="00632E3A" w:rsidRDefault="003C6CDD" w:rsidP="003C6CDD">
            <w:pPr>
              <w:rPr>
                <w:rFonts w:cs="Arial"/>
              </w:rPr>
            </w:pPr>
            <w:proofErr w:type="spellStart"/>
            <w:r w:rsidRPr="00632E3A">
              <w:rPr>
                <w:rFonts w:cs="Arial"/>
              </w:rPr>
              <w:t>Other</w:t>
            </w:r>
            <w:proofErr w:type="spellEnd"/>
          </w:p>
        </w:tc>
        <w:tc>
          <w:tcPr>
            <w:tcW w:w="3742" w:type="dxa"/>
          </w:tcPr>
          <w:p w:rsidR="003C6CDD" w:rsidRPr="00632E3A" w:rsidRDefault="003C6CDD" w:rsidP="003C6CDD">
            <w:pPr>
              <w:rPr>
                <w:rFonts w:cs="Arial"/>
              </w:rPr>
            </w:pPr>
            <w:r w:rsidRPr="00632E3A">
              <w:rPr>
                <w:rFonts w:cs="Arial"/>
              </w:rPr>
              <w:t xml:space="preserve">R </w:t>
            </w:r>
            <w:r w:rsidR="00E73253" w:rsidRPr="00632E3A">
              <w:rPr>
                <w:rFonts w:cs="Arial"/>
              </w:rPr>
              <w:t>(</w:t>
            </w:r>
            <w:r w:rsidRPr="00632E3A">
              <w:rPr>
                <w:rFonts w:cs="Arial"/>
              </w:rPr>
              <w:t>Restspoor</w:t>
            </w:r>
            <w:r w:rsidR="00E73253" w:rsidRPr="00632E3A">
              <w:rPr>
                <w:rFonts w:cs="Arial"/>
              </w:rPr>
              <w:t>)</w:t>
            </w:r>
          </w:p>
        </w:tc>
      </w:tr>
    </w:tbl>
    <w:p w:rsidR="00BA0568" w:rsidRPr="00632E3A" w:rsidRDefault="00BA0568" w:rsidP="00E74586">
      <w:pPr>
        <w:spacing w:line="240" w:lineRule="auto"/>
        <w:rPr>
          <w:rFonts w:cs="Arial"/>
        </w:rPr>
      </w:pPr>
    </w:p>
    <w:p w:rsidR="00E74586" w:rsidRPr="00632E3A" w:rsidRDefault="00E74586" w:rsidP="00E74586">
      <w:pPr>
        <w:spacing w:line="240" w:lineRule="auto"/>
        <w:rPr>
          <w:rFonts w:cs="Arial"/>
          <w:b/>
        </w:rPr>
      </w:pPr>
      <w:r w:rsidRPr="00632E3A">
        <w:rPr>
          <w:rFonts w:cs="Arial"/>
          <w:b/>
        </w:rPr>
        <w:t xml:space="preserve">Attribuutveld </w:t>
      </w:r>
      <w:r w:rsidR="00A02E02" w:rsidRPr="00632E3A">
        <w:rPr>
          <w:rFonts w:cs="Arial"/>
          <w:b/>
        </w:rPr>
        <w:t xml:space="preserve">demarcatie  </w:t>
      </w:r>
      <w:r w:rsidRPr="00632E3A">
        <w:rPr>
          <w:rFonts w:cs="Arial"/>
          <w:b/>
        </w:rPr>
        <w:t>mee/tegen (</w:t>
      </w:r>
      <w:proofErr w:type="spellStart"/>
      <w:r w:rsidRPr="00632E3A">
        <w:rPr>
          <w:rFonts w:cs="Arial"/>
          <w:b/>
        </w:rPr>
        <w:t>tFunctionalDirectionEnum</w:t>
      </w:r>
      <w:proofErr w:type="spellEnd"/>
      <w:r w:rsidRPr="00632E3A">
        <w:rPr>
          <w:rFonts w:cs="Arial"/>
          <w:b/>
        </w:rPr>
        <w:t>)</w:t>
      </w:r>
    </w:p>
    <w:tbl>
      <w:tblPr>
        <w:tblStyle w:val="Tabelraster"/>
        <w:tblW w:w="2444" w:type="dxa"/>
        <w:tblLook w:val="04A0" w:firstRow="1" w:lastRow="0" w:firstColumn="1" w:lastColumn="0" w:noHBand="0" w:noVBand="1"/>
      </w:tblPr>
      <w:tblGrid>
        <w:gridCol w:w="1050"/>
        <w:gridCol w:w="1394"/>
      </w:tblGrid>
      <w:tr w:rsidR="00E74586" w:rsidRPr="00632E3A" w:rsidTr="00586AAE">
        <w:tc>
          <w:tcPr>
            <w:tcW w:w="1050" w:type="dxa"/>
            <w:shd w:val="clear" w:color="auto" w:fill="0070C0"/>
          </w:tcPr>
          <w:p w:rsidR="00E74586" w:rsidRPr="00632E3A" w:rsidRDefault="00E74586" w:rsidP="00586AAE">
            <w:pPr>
              <w:rPr>
                <w:rFonts w:cs="Arial"/>
                <w:b/>
                <w:color w:val="FFFFFF"/>
              </w:rPr>
            </w:pPr>
            <w:r w:rsidRPr="00632E3A">
              <w:rPr>
                <w:rFonts w:cs="Arial"/>
                <w:b/>
                <w:color w:val="FFFFFF"/>
              </w:rPr>
              <w:t>Waarde</w:t>
            </w:r>
          </w:p>
        </w:tc>
        <w:tc>
          <w:tcPr>
            <w:tcW w:w="1394" w:type="dxa"/>
            <w:shd w:val="clear" w:color="auto" w:fill="0070C0"/>
          </w:tcPr>
          <w:p w:rsidR="00E74586" w:rsidRPr="00632E3A" w:rsidRDefault="00E74586" w:rsidP="00586AAE">
            <w:pPr>
              <w:rPr>
                <w:rFonts w:cs="Arial"/>
                <w:b/>
                <w:color w:val="FFFFFF"/>
              </w:rPr>
            </w:pPr>
            <w:r w:rsidRPr="00632E3A">
              <w:rPr>
                <w:rFonts w:cs="Arial"/>
                <w:b/>
                <w:color w:val="FFFFFF"/>
              </w:rPr>
              <w:t>Toelichting</w:t>
            </w:r>
          </w:p>
        </w:tc>
      </w:tr>
      <w:tr w:rsidR="00E74586" w:rsidRPr="00632E3A" w:rsidTr="00586AAE">
        <w:tc>
          <w:tcPr>
            <w:tcW w:w="1050" w:type="dxa"/>
          </w:tcPr>
          <w:p w:rsidR="00E74586" w:rsidRPr="00632E3A" w:rsidRDefault="00E74586" w:rsidP="00586AAE">
            <w:pPr>
              <w:rPr>
                <w:rFonts w:cs="Arial"/>
              </w:rPr>
            </w:pPr>
            <w:r w:rsidRPr="00632E3A">
              <w:rPr>
                <w:rFonts w:cs="Arial"/>
              </w:rPr>
              <w:t>M</w:t>
            </w:r>
          </w:p>
        </w:tc>
        <w:tc>
          <w:tcPr>
            <w:tcW w:w="1394" w:type="dxa"/>
          </w:tcPr>
          <w:p w:rsidR="00E74586" w:rsidRPr="00632E3A" w:rsidRDefault="00E74586" w:rsidP="00586AAE">
            <w:pPr>
              <w:rPr>
                <w:rFonts w:cs="Arial"/>
              </w:rPr>
            </w:pPr>
            <w:r w:rsidRPr="00632E3A">
              <w:rPr>
                <w:rFonts w:cs="Arial"/>
              </w:rPr>
              <w:t>Mee</w:t>
            </w:r>
          </w:p>
        </w:tc>
      </w:tr>
      <w:tr w:rsidR="00E74586" w:rsidRPr="00632E3A" w:rsidTr="00586AAE">
        <w:tc>
          <w:tcPr>
            <w:tcW w:w="1050" w:type="dxa"/>
          </w:tcPr>
          <w:p w:rsidR="00E74586" w:rsidRPr="00632E3A" w:rsidRDefault="00E74586" w:rsidP="00586AAE">
            <w:pPr>
              <w:rPr>
                <w:rFonts w:cs="Arial"/>
              </w:rPr>
            </w:pPr>
            <w:r w:rsidRPr="00632E3A">
              <w:rPr>
                <w:rFonts w:cs="Arial"/>
              </w:rPr>
              <w:t>T</w:t>
            </w:r>
          </w:p>
        </w:tc>
        <w:tc>
          <w:tcPr>
            <w:tcW w:w="1394" w:type="dxa"/>
          </w:tcPr>
          <w:p w:rsidR="00E74586" w:rsidRPr="00632E3A" w:rsidRDefault="00E74586" w:rsidP="00586AAE">
            <w:pPr>
              <w:rPr>
                <w:rFonts w:cs="Arial"/>
              </w:rPr>
            </w:pPr>
            <w:r w:rsidRPr="00632E3A">
              <w:rPr>
                <w:rFonts w:cs="Arial"/>
              </w:rPr>
              <w:t>Tegen</w:t>
            </w:r>
          </w:p>
        </w:tc>
      </w:tr>
    </w:tbl>
    <w:p w:rsidR="00E74586" w:rsidRPr="00632E3A" w:rsidRDefault="00E74586" w:rsidP="00E74586">
      <w:pPr>
        <w:spacing w:line="240" w:lineRule="auto"/>
        <w:rPr>
          <w:rFonts w:cs="Arial"/>
        </w:rPr>
      </w:pPr>
    </w:p>
    <w:p w:rsidR="00156E77" w:rsidRPr="00632E3A" w:rsidRDefault="00156E77" w:rsidP="00156E77">
      <w:pPr>
        <w:pStyle w:val="Kop3"/>
        <w:rPr>
          <w:rFonts w:cs="Arial"/>
        </w:rPr>
      </w:pPr>
      <w:bookmarkStart w:id="57" w:name="_Toc16673670"/>
      <w:r w:rsidRPr="00632E3A">
        <w:rPr>
          <w:rFonts w:cs="Arial"/>
        </w:rPr>
        <w:t>PPLG-Spoor (</w:t>
      </w:r>
      <w:proofErr w:type="spellStart"/>
      <w:r w:rsidRPr="00632E3A">
        <w:rPr>
          <w:rFonts w:cs="Arial"/>
        </w:rPr>
        <w:t>PPCTrack</w:t>
      </w:r>
      <w:proofErr w:type="spellEnd"/>
      <w:r w:rsidRPr="00632E3A">
        <w:rPr>
          <w:rFonts w:cs="Arial"/>
        </w:rPr>
        <w:t>)</w:t>
      </w:r>
      <w:bookmarkEnd w:id="57"/>
    </w:p>
    <w:p w:rsidR="00156E77" w:rsidRPr="00632E3A" w:rsidRDefault="00156E77" w:rsidP="000C3B4A">
      <w:pPr>
        <w:rPr>
          <w:rFonts w:cs="Arial"/>
        </w:rPr>
      </w:pPr>
    </w:p>
    <w:p w:rsidR="00E74586" w:rsidRPr="00632E3A" w:rsidRDefault="00E74586" w:rsidP="00E74586">
      <w:pPr>
        <w:spacing w:line="240" w:lineRule="auto"/>
        <w:rPr>
          <w:rFonts w:cs="Arial"/>
          <w:b/>
        </w:rPr>
      </w:pPr>
      <w:r w:rsidRPr="00632E3A">
        <w:rPr>
          <w:rFonts w:cs="Arial"/>
          <w:b/>
        </w:rPr>
        <w:t xml:space="preserve">Attribuutveld </w:t>
      </w:r>
      <w:r w:rsidR="00A02E02" w:rsidRPr="00632E3A">
        <w:rPr>
          <w:rFonts w:cs="Arial"/>
          <w:b/>
        </w:rPr>
        <w:t xml:space="preserve">demarcatie  </w:t>
      </w:r>
      <w:r w:rsidRPr="00632E3A">
        <w:rPr>
          <w:rFonts w:cs="Arial"/>
          <w:b/>
        </w:rPr>
        <w:t>mee/tegen (</w:t>
      </w:r>
      <w:proofErr w:type="spellStart"/>
      <w:r w:rsidRPr="00632E3A">
        <w:rPr>
          <w:rFonts w:cs="Arial"/>
          <w:b/>
        </w:rPr>
        <w:t>tFunctionalDirectionEnum</w:t>
      </w:r>
      <w:proofErr w:type="spellEnd"/>
      <w:r w:rsidRPr="00632E3A">
        <w:rPr>
          <w:rFonts w:cs="Arial"/>
          <w:b/>
        </w:rPr>
        <w:t>)</w:t>
      </w:r>
    </w:p>
    <w:tbl>
      <w:tblPr>
        <w:tblStyle w:val="Tabelraster"/>
        <w:tblW w:w="2444" w:type="dxa"/>
        <w:tblLook w:val="04A0" w:firstRow="1" w:lastRow="0" w:firstColumn="1" w:lastColumn="0" w:noHBand="0" w:noVBand="1"/>
      </w:tblPr>
      <w:tblGrid>
        <w:gridCol w:w="1050"/>
        <w:gridCol w:w="1394"/>
      </w:tblGrid>
      <w:tr w:rsidR="00E74586" w:rsidRPr="00632E3A" w:rsidTr="00586AAE">
        <w:tc>
          <w:tcPr>
            <w:tcW w:w="1050" w:type="dxa"/>
            <w:shd w:val="clear" w:color="auto" w:fill="0070C0"/>
          </w:tcPr>
          <w:p w:rsidR="00E74586" w:rsidRPr="00632E3A" w:rsidRDefault="00E74586" w:rsidP="00586AAE">
            <w:pPr>
              <w:rPr>
                <w:rFonts w:cs="Arial"/>
                <w:b/>
                <w:color w:val="FFFFFF"/>
              </w:rPr>
            </w:pPr>
            <w:r w:rsidRPr="00632E3A">
              <w:rPr>
                <w:rFonts w:cs="Arial"/>
                <w:b/>
                <w:color w:val="FFFFFF"/>
              </w:rPr>
              <w:t>Waarde</w:t>
            </w:r>
          </w:p>
        </w:tc>
        <w:tc>
          <w:tcPr>
            <w:tcW w:w="1394" w:type="dxa"/>
            <w:shd w:val="clear" w:color="auto" w:fill="0070C0"/>
          </w:tcPr>
          <w:p w:rsidR="00E74586" w:rsidRPr="00632E3A" w:rsidRDefault="00E74586" w:rsidP="00586AAE">
            <w:pPr>
              <w:rPr>
                <w:rFonts w:cs="Arial"/>
                <w:b/>
                <w:color w:val="FFFFFF"/>
              </w:rPr>
            </w:pPr>
            <w:r w:rsidRPr="00632E3A">
              <w:rPr>
                <w:rFonts w:cs="Arial"/>
                <w:b/>
                <w:color w:val="FFFFFF"/>
              </w:rPr>
              <w:t>Toelichting</w:t>
            </w:r>
          </w:p>
        </w:tc>
      </w:tr>
      <w:tr w:rsidR="00E74586" w:rsidRPr="00632E3A" w:rsidTr="00586AAE">
        <w:tc>
          <w:tcPr>
            <w:tcW w:w="1050" w:type="dxa"/>
          </w:tcPr>
          <w:p w:rsidR="00E74586" w:rsidRPr="00632E3A" w:rsidRDefault="00E74586" w:rsidP="00586AAE">
            <w:pPr>
              <w:rPr>
                <w:rFonts w:cs="Arial"/>
              </w:rPr>
            </w:pPr>
            <w:r w:rsidRPr="00632E3A">
              <w:rPr>
                <w:rFonts w:cs="Arial"/>
              </w:rPr>
              <w:t>M</w:t>
            </w:r>
          </w:p>
        </w:tc>
        <w:tc>
          <w:tcPr>
            <w:tcW w:w="1394" w:type="dxa"/>
          </w:tcPr>
          <w:p w:rsidR="00E74586" w:rsidRPr="00632E3A" w:rsidRDefault="00E74586" w:rsidP="00586AAE">
            <w:pPr>
              <w:rPr>
                <w:rFonts w:cs="Arial"/>
              </w:rPr>
            </w:pPr>
            <w:r w:rsidRPr="00632E3A">
              <w:rPr>
                <w:rFonts w:cs="Arial"/>
              </w:rPr>
              <w:t>Mee</w:t>
            </w:r>
          </w:p>
        </w:tc>
      </w:tr>
      <w:tr w:rsidR="00E74586" w:rsidRPr="00632E3A" w:rsidTr="00586AAE">
        <w:tc>
          <w:tcPr>
            <w:tcW w:w="1050" w:type="dxa"/>
          </w:tcPr>
          <w:p w:rsidR="00E74586" w:rsidRPr="00632E3A" w:rsidRDefault="00E74586" w:rsidP="00586AAE">
            <w:pPr>
              <w:rPr>
                <w:rFonts w:cs="Arial"/>
              </w:rPr>
            </w:pPr>
            <w:r w:rsidRPr="00632E3A">
              <w:rPr>
                <w:rFonts w:cs="Arial"/>
              </w:rPr>
              <w:t>T</w:t>
            </w:r>
          </w:p>
        </w:tc>
        <w:tc>
          <w:tcPr>
            <w:tcW w:w="1394" w:type="dxa"/>
          </w:tcPr>
          <w:p w:rsidR="00E74586" w:rsidRPr="00632E3A" w:rsidRDefault="00E74586" w:rsidP="00586AAE">
            <w:pPr>
              <w:rPr>
                <w:rFonts w:cs="Arial"/>
              </w:rPr>
            </w:pPr>
            <w:r w:rsidRPr="00632E3A">
              <w:rPr>
                <w:rFonts w:cs="Arial"/>
              </w:rPr>
              <w:t>Tegen</w:t>
            </w:r>
          </w:p>
        </w:tc>
      </w:tr>
    </w:tbl>
    <w:p w:rsidR="00E74586" w:rsidRPr="00632E3A" w:rsidRDefault="00E74586" w:rsidP="00E74586">
      <w:pPr>
        <w:spacing w:line="240" w:lineRule="auto"/>
        <w:rPr>
          <w:rFonts w:cs="Arial"/>
        </w:rPr>
      </w:pPr>
    </w:p>
    <w:p w:rsidR="008437F6" w:rsidRDefault="00B47E26" w:rsidP="00B47E26">
      <w:pPr>
        <w:pStyle w:val="Kop2"/>
      </w:pPr>
      <w:bookmarkStart w:id="58" w:name="_Toc16673671"/>
      <w:r>
        <w:t>Secties</w:t>
      </w:r>
      <w:bookmarkEnd w:id="58"/>
    </w:p>
    <w:p w:rsidR="00B47E26" w:rsidRPr="00632E3A" w:rsidRDefault="00B47E26" w:rsidP="00E74586">
      <w:pPr>
        <w:spacing w:line="240" w:lineRule="auto"/>
        <w:rPr>
          <w:rFonts w:cs="Arial"/>
        </w:rPr>
      </w:pPr>
    </w:p>
    <w:p w:rsidR="00156E77" w:rsidRPr="00632E3A" w:rsidRDefault="005C3A7A" w:rsidP="00156E77">
      <w:pPr>
        <w:pStyle w:val="Kop3"/>
        <w:rPr>
          <w:rFonts w:cs="Arial"/>
        </w:rPr>
      </w:pPr>
      <w:bookmarkStart w:id="59" w:name="_Toc16673672"/>
      <w:r w:rsidRPr="00632E3A">
        <w:rPr>
          <w:rFonts w:cs="Arial"/>
        </w:rPr>
        <w:t>Spoorstroomloop-Sectie (</w:t>
      </w:r>
      <w:proofErr w:type="spellStart"/>
      <w:r w:rsidRPr="00632E3A">
        <w:rPr>
          <w:rFonts w:cs="Arial"/>
        </w:rPr>
        <w:t>TrackCircuit</w:t>
      </w:r>
      <w:proofErr w:type="spellEnd"/>
      <w:r w:rsidRPr="00632E3A">
        <w:rPr>
          <w:rFonts w:cs="Arial"/>
        </w:rPr>
        <w:t>)</w:t>
      </w:r>
      <w:bookmarkEnd w:id="59"/>
    </w:p>
    <w:p w:rsidR="00156E77" w:rsidRPr="00632E3A" w:rsidRDefault="00156E77" w:rsidP="00622492">
      <w:pPr>
        <w:rPr>
          <w:rFonts w:cs="Arial"/>
        </w:rPr>
      </w:pPr>
    </w:p>
    <w:p w:rsidR="00BE6F3C" w:rsidRPr="00632E3A" w:rsidRDefault="00CC4512" w:rsidP="00BE6F3C">
      <w:pPr>
        <w:spacing w:line="240" w:lineRule="auto"/>
        <w:rPr>
          <w:rFonts w:cs="Arial"/>
          <w:b/>
        </w:rPr>
      </w:pPr>
      <w:r w:rsidRPr="00632E3A">
        <w:rPr>
          <w:rFonts w:cs="Arial"/>
          <w:b/>
        </w:rPr>
        <w:t>Type</w:t>
      </w:r>
      <w:r w:rsidR="008437F6" w:rsidRPr="00632E3A">
        <w:rPr>
          <w:rFonts w:cs="Arial"/>
          <w:b/>
        </w:rPr>
        <w:t xml:space="preserve"> (</w:t>
      </w:r>
      <w:proofErr w:type="spellStart"/>
      <w:r w:rsidR="008437F6" w:rsidRPr="00632E3A">
        <w:rPr>
          <w:rFonts w:cs="Arial"/>
          <w:b/>
        </w:rPr>
        <w:t>tTrackCircuitTypeEnum</w:t>
      </w:r>
      <w:proofErr w:type="spellEnd"/>
      <w:r w:rsidR="008437F6" w:rsidRPr="00632E3A">
        <w:rPr>
          <w:rFonts w:cs="Arial"/>
          <w:b/>
        </w:rPr>
        <w:t>)</w:t>
      </w:r>
    </w:p>
    <w:p w:rsidR="008437F6" w:rsidRPr="00632E3A" w:rsidRDefault="008437F6" w:rsidP="00BE6F3C">
      <w:pPr>
        <w:spacing w:line="240" w:lineRule="auto"/>
        <w:rPr>
          <w:rFonts w:cs="Arial"/>
          <w:b/>
        </w:rPr>
      </w:pPr>
    </w:p>
    <w:tbl>
      <w:tblPr>
        <w:tblStyle w:val="Tabelraster"/>
        <w:tblW w:w="3297" w:type="dxa"/>
        <w:tblLook w:val="04A0" w:firstRow="1" w:lastRow="0" w:firstColumn="1" w:lastColumn="0" w:noHBand="0" w:noVBand="1"/>
      </w:tblPr>
      <w:tblGrid>
        <w:gridCol w:w="1375"/>
        <w:gridCol w:w="1922"/>
      </w:tblGrid>
      <w:tr w:rsidR="008437F6" w:rsidRPr="00632E3A" w:rsidTr="000F05EB">
        <w:tc>
          <w:tcPr>
            <w:tcW w:w="1375" w:type="dxa"/>
            <w:tcBorders>
              <w:bottom w:val="single" w:sz="4" w:space="0" w:color="auto"/>
            </w:tcBorders>
            <w:shd w:val="clear" w:color="auto" w:fill="0070C0"/>
          </w:tcPr>
          <w:p w:rsidR="008437F6" w:rsidRPr="00632E3A" w:rsidRDefault="008437F6" w:rsidP="000F05EB">
            <w:pPr>
              <w:rPr>
                <w:rFonts w:cs="Arial"/>
                <w:b/>
                <w:color w:val="FFFFFF"/>
              </w:rPr>
            </w:pPr>
            <w:bookmarkStart w:id="60" w:name="_Hlk15033576"/>
            <w:r w:rsidRPr="00632E3A">
              <w:rPr>
                <w:rFonts w:cs="Arial"/>
                <w:b/>
                <w:color w:val="FFFFFF"/>
              </w:rPr>
              <w:t>Waarde</w:t>
            </w:r>
          </w:p>
        </w:tc>
        <w:tc>
          <w:tcPr>
            <w:tcW w:w="1922" w:type="dxa"/>
            <w:tcBorders>
              <w:bottom w:val="single" w:sz="4" w:space="0" w:color="auto"/>
            </w:tcBorders>
            <w:shd w:val="clear" w:color="auto" w:fill="0070C0"/>
          </w:tcPr>
          <w:p w:rsidR="008437F6" w:rsidRPr="00632E3A" w:rsidRDefault="008437F6" w:rsidP="000F05EB">
            <w:pPr>
              <w:rPr>
                <w:rFonts w:cs="Arial"/>
                <w:b/>
                <w:color w:val="FFFFFF"/>
              </w:rPr>
            </w:pPr>
            <w:r w:rsidRPr="00632E3A">
              <w:rPr>
                <w:rFonts w:cs="Arial"/>
                <w:b/>
                <w:color w:val="FFFFFF"/>
              </w:rPr>
              <w:t>Toelichting</w:t>
            </w:r>
          </w:p>
        </w:tc>
      </w:tr>
      <w:tr w:rsidR="008437F6" w:rsidRPr="00632E3A" w:rsidTr="000F05EB">
        <w:tc>
          <w:tcPr>
            <w:tcW w:w="1375" w:type="dxa"/>
          </w:tcPr>
          <w:p w:rsidR="008437F6" w:rsidRPr="00632E3A" w:rsidRDefault="008437F6" w:rsidP="000F05EB">
            <w:pPr>
              <w:rPr>
                <w:rFonts w:cs="Arial"/>
              </w:rPr>
            </w:pPr>
            <w:proofErr w:type="spellStart"/>
            <w:r w:rsidRPr="00632E3A">
              <w:rPr>
                <w:rFonts w:cs="Arial"/>
              </w:rPr>
              <w:t>Unknown</w:t>
            </w:r>
            <w:proofErr w:type="spellEnd"/>
          </w:p>
        </w:tc>
        <w:tc>
          <w:tcPr>
            <w:tcW w:w="1922" w:type="dxa"/>
          </w:tcPr>
          <w:p w:rsidR="008437F6" w:rsidRPr="00632E3A" w:rsidRDefault="008437F6" w:rsidP="000F05EB">
            <w:pPr>
              <w:rPr>
                <w:rFonts w:cs="Arial"/>
              </w:rPr>
            </w:pPr>
            <w:r w:rsidRPr="00632E3A">
              <w:rPr>
                <w:rFonts w:cs="Arial"/>
              </w:rPr>
              <w:t>Onbekend</w:t>
            </w:r>
          </w:p>
        </w:tc>
      </w:tr>
      <w:tr w:rsidR="008437F6" w:rsidRPr="00632E3A" w:rsidTr="000F05EB">
        <w:tc>
          <w:tcPr>
            <w:tcW w:w="1375" w:type="dxa"/>
            <w:tcBorders>
              <w:top w:val="single" w:sz="4" w:space="0" w:color="auto"/>
              <w:left w:val="single" w:sz="4" w:space="0" w:color="auto"/>
              <w:bottom w:val="single" w:sz="4" w:space="0" w:color="auto"/>
              <w:right w:val="single" w:sz="4" w:space="0" w:color="auto"/>
            </w:tcBorders>
          </w:tcPr>
          <w:p w:rsidR="008437F6" w:rsidRPr="00632E3A" w:rsidRDefault="008437F6" w:rsidP="000F05EB">
            <w:pPr>
              <w:spacing w:line="240" w:lineRule="auto"/>
              <w:rPr>
                <w:rFonts w:cs="Arial"/>
                <w:sz w:val="21"/>
                <w:szCs w:val="21"/>
              </w:rPr>
            </w:pPr>
            <w:proofErr w:type="spellStart"/>
            <w:r w:rsidRPr="00632E3A">
              <w:rPr>
                <w:rFonts w:cs="Arial"/>
                <w:sz w:val="21"/>
                <w:szCs w:val="21"/>
              </w:rPr>
              <w:t>HighVoltage</w:t>
            </w:r>
            <w:proofErr w:type="spellEnd"/>
          </w:p>
        </w:tc>
        <w:tc>
          <w:tcPr>
            <w:tcW w:w="1922" w:type="dxa"/>
            <w:tcBorders>
              <w:top w:val="single" w:sz="4" w:space="0" w:color="auto"/>
              <w:left w:val="single" w:sz="4" w:space="0" w:color="auto"/>
              <w:bottom w:val="single" w:sz="4" w:space="0" w:color="auto"/>
              <w:right w:val="single" w:sz="4" w:space="0" w:color="auto"/>
            </w:tcBorders>
          </w:tcPr>
          <w:p w:rsidR="008437F6" w:rsidRPr="00632E3A" w:rsidRDefault="008437F6" w:rsidP="000F05EB">
            <w:pPr>
              <w:rPr>
                <w:rFonts w:cs="Arial"/>
                <w:sz w:val="21"/>
                <w:szCs w:val="21"/>
              </w:rPr>
            </w:pPr>
            <w:r w:rsidRPr="00632E3A">
              <w:rPr>
                <w:rFonts w:cs="Arial"/>
                <w:sz w:val="21"/>
                <w:szCs w:val="21"/>
              </w:rPr>
              <w:t xml:space="preserve">PSSSL: </w:t>
            </w:r>
            <w:proofErr w:type="spellStart"/>
            <w:r w:rsidRPr="00632E3A">
              <w:rPr>
                <w:rFonts w:cs="Arial"/>
                <w:sz w:val="21"/>
                <w:szCs w:val="21"/>
              </w:rPr>
              <w:t>PrikSpanning</w:t>
            </w:r>
            <w:proofErr w:type="spellEnd"/>
            <w:r w:rsidRPr="00632E3A">
              <w:rPr>
                <w:rFonts w:cs="Arial"/>
                <w:sz w:val="21"/>
                <w:szCs w:val="21"/>
              </w:rPr>
              <w:t xml:space="preserve"> </w:t>
            </w:r>
            <w:proofErr w:type="spellStart"/>
            <w:r w:rsidRPr="00632E3A">
              <w:rPr>
                <w:rFonts w:cs="Arial"/>
                <w:sz w:val="21"/>
                <w:szCs w:val="21"/>
              </w:rPr>
              <w:t>SpoorStroomLoop</w:t>
            </w:r>
            <w:proofErr w:type="spellEnd"/>
          </w:p>
        </w:tc>
      </w:tr>
      <w:tr w:rsidR="008437F6" w:rsidRPr="00632E3A" w:rsidTr="000F05EB">
        <w:tc>
          <w:tcPr>
            <w:tcW w:w="1375" w:type="dxa"/>
            <w:tcBorders>
              <w:top w:val="single" w:sz="4" w:space="0" w:color="auto"/>
              <w:left w:val="single" w:sz="4" w:space="0" w:color="auto"/>
              <w:bottom w:val="single" w:sz="4" w:space="0" w:color="auto"/>
              <w:right w:val="single" w:sz="4" w:space="0" w:color="auto"/>
            </w:tcBorders>
          </w:tcPr>
          <w:p w:rsidR="008437F6" w:rsidRPr="00632E3A" w:rsidRDefault="008437F6" w:rsidP="000F05EB">
            <w:pPr>
              <w:spacing w:line="240" w:lineRule="auto"/>
              <w:rPr>
                <w:rFonts w:cs="Arial"/>
                <w:sz w:val="21"/>
                <w:szCs w:val="21"/>
              </w:rPr>
            </w:pPr>
            <w:r w:rsidRPr="00632E3A">
              <w:rPr>
                <w:rFonts w:cs="Arial"/>
                <w:sz w:val="21"/>
                <w:szCs w:val="21"/>
              </w:rPr>
              <w:t>GRS50hz</w:t>
            </w:r>
          </w:p>
        </w:tc>
        <w:tc>
          <w:tcPr>
            <w:tcW w:w="1922" w:type="dxa"/>
            <w:tcBorders>
              <w:top w:val="single" w:sz="4" w:space="0" w:color="auto"/>
              <w:left w:val="single" w:sz="4" w:space="0" w:color="auto"/>
              <w:bottom w:val="single" w:sz="4" w:space="0" w:color="auto"/>
              <w:right w:val="single" w:sz="4" w:space="0" w:color="auto"/>
            </w:tcBorders>
          </w:tcPr>
          <w:p w:rsidR="008437F6" w:rsidRPr="00632E3A" w:rsidRDefault="008437F6" w:rsidP="000F05EB">
            <w:pPr>
              <w:rPr>
                <w:rFonts w:cs="Arial"/>
                <w:sz w:val="21"/>
                <w:szCs w:val="21"/>
              </w:rPr>
            </w:pPr>
            <w:r w:rsidRPr="00632E3A">
              <w:rPr>
                <w:rFonts w:cs="Arial"/>
                <w:sz w:val="21"/>
                <w:szCs w:val="21"/>
              </w:rPr>
              <w:t>GRS 50hz</w:t>
            </w:r>
          </w:p>
        </w:tc>
      </w:tr>
      <w:tr w:rsidR="008437F6" w:rsidRPr="00632E3A" w:rsidTr="000F05EB">
        <w:tc>
          <w:tcPr>
            <w:tcW w:w="1375" w:type="dxa"/>
            <w:tcBorders>
              <w:top w:val="single" w:sz="4" w:space="0" w:color="auto"/>
              <w:left w:val="single" w:sz="4" w:space="0" w:color="auto"/>
              <w:bottom w:val="single" w:sz="4" w:space="0" w:color="auto"/>
              <w:right w:val="single" w:sz="4" w:space="0" w:color="auto"/>
            </w:tcBorders>
          </w:tcPr>
          <w:p w:rsidR="008437F6" w:rsidRPr="00632E3A" w:rsidRDefault="008437F6" w:rsidP="000F05EB">
            <w:pPr>
              <w:spacing w:line="240" w:lineRule="auto"/>
              <w:rPr>
                <w:rFonts w:cs="Arial"/>
                <w:sz w:val="21"/>
                <w:szCs w:val="21"/>
              </w:rPr>
            </w:pPr>
            <w:r w:rsidRPr="00632E3A">
              <w:rPr>
                <w:rFonts w:cs="Arial"/>
                <w:sz w:val="21"/>
                <w:szCs w:val="21"/>
              </w:rPr>
              <w:t>GRS75hz</w:t>
            </w:r>
          </w:p>
        </w:tc>
        <w:tc>
          <w:tcPr>
            <w:tcW w:w="1922" w:type="dxa"/>
            <w:tcBorders>
              <w:top w:val="single" w:sz="4" w:space="0" w:color="auto"/>
              <w:left w:val="single" w:sz="4" w:space="0" w:color="auto"/>
              <w:bottom w:val="single" w:sz="4" w:space="0" w:color="auto"/>
              <w:right w:val="single" w:sz="4" w:space="0" w:color="auto"/>
            </w:tcBorders>
          </w:tcPr>
          <w:p w:rsidR="008437F6" w:rsidRPr="00632E3A" w:rsidRDefault="008437F6" w:rsidP="000F05EB">
            <w:pPr>
              <w:rPr>
                <w:rFonts w:cs="Arial"/>
                <w:sz w:val="21"/>
                <w:szCs w:val="21"/>
              </w:rPr>
            </w:pPr>
            <w:r w:rsidRPr="00632E3A">
              <w:rPr>
                <w:rFonts w:cs="Arial"/>
                <w:sz w:val="21"/>
                <w:szCs w:val="21"/>
              </w:rPr>
              <w:t>GRS 75hz</w:t>
            </w:r>
          </w:p>
        </w:tc>
      </w:tr>
      <w:bookmarkEnd w:id="60"/>
    </w:tbl>
    <w:p w:rsidR="008437F6" w:rsidRPr="00632E3A" w:rsidRDefault="008437F6" w:rsidP="00BE6F3C">
      <w:pPr>
        <w:spacing w:line="240" w:lineRule="auto"/>
        <w:rPr>
          <w:rFonts w:cs="Arial"/>
          <w:b/>
        </w:rPr>
      </w:pPr>
    </w:p>
    <w:p w:rsidR="00BE6F3C" w:rsidRPr="00632E3A" w:rsidRDefault="00BE6F3C" w:rsidP="00BE6F3C">
      <w:pPr>
        <w:spacing w:line="240" w:lineRule="auto"/>
        <w:rPr>
          <w:rFonts w:cs="Arial"/>
        </w:rPr>
      </w:pPr>
    </w:p>
    <w:p w:rsidR="00BE6F3C" w:rsidRPr="00632E3A" w:rsidRDefault="00BA0568" w:rsidP="00BE6F3C">
      <w:pPr>
        <w:spacing w:line="240" w:lineRule="auto"/>
        <w:rPr>
          <w:rFonts w:cs="Arial"/>
          <w:b/>
        </w:rPr>
      </w:pPr>
      <w:r w:rsidRPr="00632E3A">
        <w:rPr>
          <w:rFonts w:cs="Arial"/>
          <w:b/>
        </w:rPr>
        <w:t>Lampsectie</w:t>
      </w:r>
      <w:r w:rsidR="00BE6F3C" w:rsidRPr="00632E3A">
        <w:rPr>
          <w:rFonts w:cs="Arial"/>
          <w:b/>
        </w:rPr>
        <w:t xml:space="preserve"> (indicator) (</w:t>
      </w:r>
      <w:proofErr w:type="spellStart"/>
      <w:r w:rsidR="00BE6F3C" w:rsidRPr="00632E3A">
        <w:rPr>
          <w:rFonts w:cs="Arial"/>
          <w:b/>
        </w:rPr>
        <w:t>tTrueFalseEnum</w:t>
      </w:r>
      <w:proofErr w:type="spellEnd"/>
      <w:r w:rsidR="00BE6F3C" w:rsidRPr="00632E3A">
        <w:rPr>
          <w:rFonts w:cs="Arial"/>
          <w:b/>
        </w:rPr>
        <w:t>)</w:t>
      </w:r>
    </w:p>
    <w:tbl>
      <w:tblPr>
        <w:tblStyle w:val="Tabelraster"/>
        <w:tblW w:w="2444" w:type="dxa"/>
        <w:tblLook w:val="04A0" w:firstRow="1" w:lastRow="0" w:firstColumn="1" w:lastColumn="0" w:noHBand="0" w:noVBand="1"/>
      </w:tblPr>
      <w:tblGrid>
        <w:gridCol w:w="1050"/>
        <w:gridCol w:w="1394"/>
      </w:tblGrid>
      <w:tr w:rsidR="00BE6F3C" w:rsidRPr="00632E3A" w:rsidTr="00586AAE">
        <w:tc>
          <w:tcPr>
            <w:tcW w:w="1050" w:type="dxa"/>
            <w:shd w:val="clear" w:color="auto" w:fill="0070C0"/>
          </w:tcPr>
          <w:p w:rsidR="00BE6F3C" w:rsidRPr="00632E3A" w:rsidRDefault="00BE6F3C" w:rsidP="00586AAE">
            <w:pPr>
              <w:rPr>
                <w:rFonts w:cs="Arial"/>
                <w:b/>
                <w:color w:val="FFFFFF"/>
              </w:rPr>
            </w:pPr>
            <w:r w:rsidRPr="00632E3A">
              <w:rPr>
                <w:rFonts w:cs="Arial"/>
                <w:b/>
                <w:color w:val="FFFFFF"/>
              </w:rPr>
              <w:t>Waarde</w:t>
            </w:r>
          </w:p>
        </w:tc>
        <w:tc>
          <w:tcPr>
            <w:tcW w:w="1394" w:type="dxa"/>
            <w:shd w:val="clear" w:color="auto" w:fill="0070C0"/>
          </w:tcPr>
          <w:p w:rsidR="00BE6F3C" w:rsidRPr="00632E3A" w:rsidRDefault="00BE6F3C" w:rsidP="00586AAE">
            <w:pPr>
              <w:rPr>
                <w:rFonts w:cs="Arial"/>
                <w:b/>
                <w:color w:val="FFFFFF"/>
              </w:rPr>
            </w:pPr>
            <w:r w:rsidRPr="00632E3A">
              <w:rPr>
                <w:rFonts w:cs="Arial"/>
                <w:b/>
                <w:color w:val="FFFFFF"/>
              </w:rPr>
              <w:t>Toelichting</w:t>
            </w:r>
          </w:p>
        </w:tc>
      </w:tr>
      <w:tr w:rsidR="00BE6F3C" w:rsidRPr="00632E3A" w:rsidTr="00586AAE">
        <w:tc>
          <w:tcPr>
            <w:tcW w:w="1050" w:type="dxa"/>
          </w:tcPr>
          <w:p w:rsidR="00BE6F3C" w:rsidRPr="00632E3A" w:rsidRDefault="00BE6F3C" w:rsidP="00586AAE">
            <w:pPr>
              <w:rPr>
                <w:rFonts w:cs="Arial"/>
              </w:rPr>
            </w:pPr>
            <w:r w:rsidRPr="00632E3A">
              <w:rPr>
                <w:rFonts w:cs="Arial"/>
              </w:rPr>
              <w:t>True</w:t>
            </w:r>
          </w:p>
        </w:tc>
        <w:tc>
          <w:tcPr>
            <w:tcW w:w="1394" w:type="dxa"/>
          </w:tcPr>
          <w:p w:rsidR="00BE6F3C" w:rsidRPr="00632E3A" w:rsidRDefault="00BE6F3C" w:rsidP="00586AAE">
            <w:pPr>
              <w:rPr>
                <w:rFonts w:cs="Arial"/>
              </w:rPr>
            </w:pPr>
            <w:r w:rsidRPr="00632E3A">
              <w:rPr>
                <w:rFonts w:cs="Arial"/>
              </w:rPr>
              <w:t>Ja</w:t>
            </w:r>
          </w:p>
        </w:tc>
      </w:tr>
      <w:tr w:rsidR="00BE6F3C" w:rsidRPr="00632E3A" w:rsidTr="00586AAE">
        <w:tc>
          <w:tcPr>
            <w:tcW w:w="1050" w:type="dxa"/>
          </w:tcPr>
          <w:p w:rsidR="00BE6F3C" w:rsidRPr="00632E3A" w:rsidRDefault="00BE6F3C" w:rsidP="00586AAE">
            <w:pPr>
              <w:rPr>
                <w:rFonts w:cs="Arial"/>
              </w:rPr>
            </w:pPr>
            <w:proofErr w:type="spellStart"/>
            <w:r w:rsidRPr="00632E3A">
              <w:rPr>
                <w:rFonts w:cs="Arial"/>
              </w:rPr>
              <w:t>False</w:t>
            </w:r>
            <w:proofErr w:type="spellEnd"/>
          </w:p>
        </w:tc>
        <w:tc>
          <w:tcPr>
            <w:tcW w:w="1394" w:type="dxa"/>
          </w:tcPr>
          <w:p w:rsidR="00BE6F3C" w:rsidRPr="00632E3A" w:rsidRDefault="00BE6F3C" w:rsidP="00586AAE">
            <w:pPr>
              <w:rPr>
                <w:rFonts w:cs="Arial"/>
              </w:rPr>
            </w:pPr>
            <w:r w:rsidRPr="00632E3A">
              <w:rPr>
                <w:rFonts w:cs="Arial"/>
              </w:rPr>
              <w:t>Nee</w:t>
            </w:r>
          </w:p>
        </w:tc>
      </w:tr>
    </w:tbl>
    <w:p w:rsidR="00BE6F3C" w:rsidRPr="00632E3A" w:rsidRDefault="00BE6F3C" w:rsidP="00BE6F3C">
      <w:pPr>
        <w:spacing w:line="240" w:lineRule="auto"/>
        <w:rPr>
          <w:rFonts w:cs="Arial"/>
        </w:rPr>
      </w:pPr>
    </w:p>
    <w:p w:rsidR="00E74586" w:rsidRPr="00632E3A" w:rsidRDefault="00E74586" w:rsidP="00E74586">
      <w:pPr>
        <w:spacing w:line="240" w:lineRule="auto"/>
        <w:rPr>
          <w:rFonts w:cs="Arial"/>
          <w:b/>
        </w:rPr>
      </w:pPr>
      <w:r w:rsidRPr="00632E3A">
        <w:rPr>
          <w:rFonts w:cs="Arial"/>
          <w:b/>
        </w:rPr>
        <w:t>Attribuutveld mee/tegen (</w:t>
      </w:r>
      <w:proofErr w:type="spellStart"/>
      <w:r w:rsidRPr="00632E3A">
        <w:rPr>
          <w:rFonts w:cs="Arial"/>
          <w:b/>
        </w:rPr>
        <w:t>tFunctionalDirectionEnum</w:t>
      </w:r>
      <w:proofErr w:type="spellEnd"/>
      <w:r w:rsidRPr="00632E3A">
        <w:rPr>
          <w:rFonts w:cs="Arial"/>
          <w:b/>
        </w:rPr>
        <w:t>)</w:t>
      </w:r>
    </w:p>
    <w:tbl>
      <w:tblPr>
        <w:tblStyle w:val="Tabelraster"/>
        <w:tblW w:w="2444" w:type="dxa"/>
        <w:tblLook w:val="04A0" w:firstRow="1" w:lastRow="0" w:firstColumn="1" w:lastColumn="0" w:noHBand="0" w:noVBand="1"/>
      </w:tblPr>
      <w:tblGrid>
        <w:gridCol w:w="1050"/>
        <w:gridCol w:w="1394"/>
      </w:tblGrid>
      <w:tr w:rsidR="00E74586" w:rsidRPr="00632E3A" w:rsidTr="00586AAE">
        <w:tc>
          <w:tcPr>
            <w:tcW w:w="1050" w:type="dxa"/>
            <w:shd w:val="clear" w:color="auto" w:fill="0070C0"/>
          </w:tcPr>
          <w:p w:rsidR="00E74586" w:rsidRPr="00632E3A" w:rsidRDefault="00E74586" w:rsidP="00586AAE">
            <w:pPr>
              <w:rPr>
                <w:rFonts w:cs="Arial"/>
                <w:b/>
                <w:color w:val="FFFFFF"/>
              </w:rPr>
            </w:pPr>
            <w:bookmarkStart w:id="61" w:name="_Hlk534889625"/>
            <w:r w:rsidRPr="00632E3A">
              <w:rPr>
                <w:rFonts w:cs="Arial"/>
                <w:b/>
                <w:color w:val="FFFFFF"/>
              </w:rPr>
              <w:t>Waarde</w:t>
            </w:r>
          </w:p>
        </w:tc>
        <w:tc>
          <w:tcPr>
            <w:tcW w:w="1394" w:type="dxa"/>
            <w:shd w:val="clear" w:color="auto" w:fill="0070C0"/>
          </w:tcPr>
          <w:p w:rsidR="00E74586" w:rsidRPr="00632E3A" w:rsidRDefault="00E74586" w:rsidP="00586AAE">
            <w:pPr>
              <w:rPr>
                <w:rFonts w:cs="Arial"/>
                <w:b/>
                <w:color w:val="FFFFFF"/>
              </w:rPr>
            </w:pPr>
            <w:r w:rsidRPr="00632E3A">
              <w:rPr>
                <w:rFonts w:cs="Arial"/>
                <w:b/>
                <w:color w:val="FFFFFF"/>
              </w:rPr>
              <w:t>Toelichting</w:t>
            </w:r>
          </w:p>
        </w:tc>
      </w:tr>
      <w:tr w:rsidR="00E74586" w:rsidRPr="00632E3A" w:rsidTr="00586AAE">
        <w:tc>
          <w:tcPr>
            <w:tcW w:w="1050" w:type="dxa"/>
          </w:tcPr>
          <w:p w:rsidR="00E74586" w:rsidRPr="00632E3A" w:rsidRDefault="00E74586" w:rsidP="00586AAE">
            <w:pPr>
              <w:rPr>
                <w:rFonts w:cs="Arial"/>
              </w:rPr>
            </w:pPr>
            <w:r w:rsidRPr="00632E3A">
              <w:rPr>
                <w:rFonts w:cs="Arial"/>
              </w:rPr>
              <w:t>M</w:t>
            </w:r>
          </w:p>
        </w:tc>
        <w:tc>
          <w:tcPr>
            <w:tcW w:w="1394" w:type="dxa"/>
          </w:tcPr>
          <w:p w:rsidR="00E74586" w:rsidRPr="00632E3A" w:rsidRDefault="00E74586" w:rsidP="00586AAE">
            <w:pPr>
              <w:rPr>
                <w:rFonts w:cs="Arial"/>
              </w:rPr>
            </w:pPr>
            <w:r w:rsidRPr="00632E3A">
              <w:rPr>
                <w:rFonts w:cs="Arial"/>
              </w:rPr>
              <w:t>Mee</w:t>
            </w:r>
          </w:p>
        </w:tc>
      </w:tr>
      <w:tr w:rsidR="00E74586" w:rsidRPr="00632E3A" w:rsidTr="00586AAE">
        <w:tc>
          <w:tcPr>
            <w:tcW w:w="1050" w:type="dxa"/>
          </w:tcPr>
          <w:p w:rsidR="00E74586" w:rsidRPr="00632E3A" w:rsidRDefault="00E74586" w:rsidP="00586AAE">
            <w:pPr>
              <w:rPr>
                <w:rFonts w:cs="Arial"/>
              </w:rPr>
            </w:pPr>
            <w:r w:rsidRPr="00632E3A">
              <w:rPr>
                <w:rFonts w:cs="Arial"/>
              </w:rPr>
              <w:t>T</w:t>
            </w:r>
          </w:p>
        </w:tc>
        <w:tc>
          <w:tcPr>
            <w:tcW w:w="1394" w:type="dxa"/>
          </w:tcPr>
          <w:p w:rsidR="00E74586" w:rsidRPr="00632E3A" w:rsidRDefault="00E74586" w:rsidP="00586AAE">
            <w:pPr>
              <w:rPr>
                <w:rFonts w:cs="Arial"/>
              </w:rPr>
            </w:pPr>
            <w:r w:rsidRPr="00632E3A">
              <w:rPr>
                <w:rFonts w:cs="Arial"/>
              </w:rPr>
              <w:t>Tegen</w:t>
            </w:r>
          </w:p>
        </w:tc>
      </w:tr>
      <w:bookmarkEnd w:id="61"/>
    </w:tbl>
    <w:p w:rsidR="00E74586" w:rsidRPr="00632E3A" w:rsidRDefault="00E74586" w:rsidP="00E74586">
      <w:pPr>
        <w:spacing w:line="240" w:lineRule="auto"/>
        <w:rPr>
          <w:rFonts w:cs="Arial"/>
        </w:rPr>
      </w:pPr>
    </w:p>
    <w:p w:rsidR="00156E77" w:rsidRPr="00632E3A" w:rsidRDefault="00156E77" w:rsidP="00156E77">
      <w:pPr>
        <w:pStyle w:val="Kop3"/>
        <w:rPr>
          <w:rFonts w:cs="Arial"/>
        </w:rPr>
      </w:pPr>
      <w:bookmarkStart w:id="62" w:name="_Toc16673673"/>
      <w:r w:rsidRPr="00632E3A">
        <w:rPr>
          <w:rFonts w:cs="Arial"/>
        </w:rPr>
        <w:t>JADE-Sectie (</w:t>
      </w:r>
      <w:proofErr w:type="spellStart"/>
      <w:r w:rsidRPr="00632E3A">
        <w:rPr>
          <w:rFonts w:cs="Arial"/>
        </w:rPr>
        <w:t>AFSection</w:t>
      </w:r>
      <w:proofErr w:type="spellEnd"/>
      <w:r w:rsidRPr="00632E3A">
        <w:rPr>
          <w:rFonts w:cs="Arial"/>
        </w:rPr>
        <w:t>)</w:t>
      </w:r>
      <w:bookmarkEnd w:id="62"/>
    </w:p>
    <w:p w:rsidR="00156E77" w:rsidRPr="00632E3A" w:rsidRDefault="00156E77" w:rsidP="00622492">
      <w:pPr>
        <w:rPr>
          <w:rFonts w:cs="Arial"/>
        </w:rPr>
      </w:pPr>
    </w:p>
    <w:p w:rsidR="00CF2D65" w:rsidRPr="00632E3A" w:rsidRDefault="00CF2D65" w:rsidP="00CF2D65">
      <w:pPr>
        <w:spacing w:line="240" w:lineRule="auto"/>
        <w:rPr>
          <w:rFonts w:cs="Arial"/>
          <w:b/>
        </w:rPr>
      </w:pPr>
      <w:r w:rsidRPr="00632E3A">
        <w:rPr>
          <w:rFonts w:cs="Arial"/>
          <w:b/>
        </w:rPr>
        <w:t>Attribuutveld type (</w:t>
      </w:r>
      <w:proofErr w:type="spellStart"/>
      <w:r w:rsidRPr="00632E3A">
        <w:rPr>
          <w:rFonts w:cs="Arial"/>
          <w:b/>
          <w:bCs/>
          <w:color w:val="333333"/>
          <w:sz w:val="21"/>
          <w:szCs w:val="21"/>
        </w:rPr>
        <w:t>tAfSectionTypeEnum</w:t>
      </w:r>
      <w:proofErr w:type="spellEnd"/>
      <w:r w:rsidRPr="00632E3A">
        <w:rPr>
          <w:rFonts w:cs="Arial"/>
          <w:b/>
        </w:rPr>
        <w:t>)</w:t>
      </w:r>
    </w:p>
    <w:tbl>
      <w:tblPr>
        <w:tblStyle w:val="Tabelraster"/>
        <w:tblW w:w="5491" w:type="dxa"/>
        <w:tblLook w:val="04A0" w:firstRow="1" w:lastRow="0" w:firstColumn="1" w:lastColumn="0" w:noHBand="0" w:noVBand="1"/>
      </w:tblPr>
      <w:tblGrid>
        <w:gridCol w:w="1095"/>
        <w:gridCol w:w="4396"/>
      </w:tblGrid>
      <w:tr w:rsidR="00CF2D65" w:rsidRPr="00632E3A" w:rsidTr="00CF2D65">
        <w:tc>
          <w:tcPr>
            <w:tcW w:w="1095" w:type="dxa"/>
            <w:shd w:val="clear" w:color="auto" w:fill="0070C0"/>
          </w:tcPr>
          <w:p w:rsidR="00CF2D65" w:rsidRPr="00632E3A" w:rsidRDefault="00CF2D65" w:rsidP="00586AAE">
            <w:pPr>
              <w:rPr>
                <w:rFonts w:cs="Arial"/>
                <w:b/>
                <w:color w:val="FFFFFF"/>
              </w:rPr>
            </w:pPr>
            <w:r w:rsidRPr="00632E3A">
              <w:rPr>
                <w:rFonts w:cs="Arial"/>
                <w:b/>
                <w:color w:val="FFFFFF"/>
              </w:rPr>
              <w:t>Waarde</w:t>
            </w:r>
          </w:p>
        </w:tc>
        <w:tc>
          <w:tcPr>
            <w:tcW w:w="4396" w:type="dxa"/>
            <w:shd w:val="clear" w:color="auto" w:fill="0070C0"/>
          </w:tcPr>
          <w:p w:rsidR="00CF2D65" w:rsidRPr="00632E3A" w:rsidRDefault="00CF2D65" w:rsidP="00586AAE">
            <w:pPr>
              <w:rPr>
                <w:rFonts w:cs="Arial"/>
                <w:b/>
                <w:color w:val="FFFFFF"/>
              </w:rPr>
            </w:pPr>
            <w:r w:rsidRPr="00632E3A">
              <w:rPr>
                <w:rFonts w:cs="Arial"/>
                <w:b/>
                <w:color w:val="FFFFFF"/>
              </w:rPr>
              <w:t>Toelichting</w:t>
            </w:r>
          </w:p>
        </w:tc>
      </w:tr>
      <w:tr w:rsidR="00CF2D65" w:rsidRPr="00632E3A" w:rsidTr="00CF2D65">
        <w:tc>
          <w:tcPr>
            <w:tcW w:w="1095" w:type="dxa"/>
          </w:tcPr>
          <w:p w:rsidR="00CF2D65" w:rsidRPr="00632E3A" w:rsidRDefault="00CF2D65" w:rsidP="00586AAE">
            <w:pPr>
              <w:rPr>
                <w:rFonts w:cs="Arial"/>
              </w:rPr>
            </w:pPr>
            <w:r w:rsidRPr="00632E3A">
              <w:rPr>
                <w:rFonts w:cs="Arial"/>
              </w:rPr>
              <w:t>JADE1</w:t>
            </w:r>
          </w:p>
        </w:tc>
        <w:tc>
          <w:tcPr>
            <w:tcW w:w="4396" w:type="dxa"/>
          </w:tcPr>
          <w:p w:rsidR="00CF2D65" w:rsidRPr="00632E3A" w:rsidRDefault="00CF2D65" w:rsidP="00586AAE">
            <w:pPr>
              <w:rPr>
                <w:rFonts w:cs="Arial"/>
              </w:rPr>
            </w:pPr>
            <w:r w:rsidRPr="00632E3A">
              <w:rPr>
                <w:rFonts w:cs="Arial"/>
              </w:rPr>
              <w:t xml:space="preserve">Joint </w:t>
            </w:r>
            <w:proofErr w:type="spellStart"/>
            <w:r w:rsidRPr="00632E3A">
              <w:rPr>
                <w:rFonts w:cs="Arial"/>
              </w:rPr>
              <w:t>Accord</w:t>
            </w:r>
            <w:proofErr w:type="spellEnd"/>
            <w:r w:rsidRPr="00632E3A">
              <w:rPr>
                <w:rFonts w:cs="Arial"/>
              </w:rPr>
              <w:t xml:space="preserve"> Double </w:t>
            </w:r>
            <w:proofErr w:type="spellStart"/>
            <w:r w:rsidRPr="00632E3A">
              <w:rPr>
                <w:rFonts w:cs="Arial"/>
              </w:rPr>
              <w:t>Electrique</w:t>
            </w:r>
            <w:proofErr w:type="spellEnd"/>
            <w:r w:rsidRPr="00632E3A">
              <w:rPr>
                <w:rFonts w:cs="Arial"/>
              </w:rPr>
              <w:t xml:space="preserve"> 1</w:t>
            </w:r>
          </w:p>
        </w:tc>
      </w:tr>
      <w:tr w:rsidR="00CF2D65" w:rsidRPr="00632E3A" w:rsidTr="00CF2D65">
        <w:tc>
          <w:tcPr>
            <w:tcW w:w="1095" w:type="dxa"/>
          </w:tcPr>
          <w:p w:rsidR="00CF2D65" w:rsidRPr="00632E3A" w:rsidRDefault="00CF2D65" w:rsidP="00586AAE">
            <w:pPr>
              <w:rPr>
                <w:rFonts w:cs="Arial"/>
              </w:rPr>
            </w:pPr>
            <w:r w:rsidRPr="00632E3A">
              <w:rPr>
                <w:rFonts w:cs="Arial"/>
              </w:rPr>
              <w:t>JADE2</w:t>
            </w:r>
          </w:p>
        </w:tc>
        <w:tc>
          <w:tcPr>
            <w:tcW w:w="4396" w:type="dxa"/>
          </w:tcPr>
          <w:p w:rsidR="00CF2D65" w:rsidRPr="00632E3A" w:rsidRDefault="00CF2D65" w:rsidP="00586AAE">
            <w:pPr>
              <w:rPr>
                <w:rFonts w:cs="Arial"/>
              </w:rPr>
            </w:pPr>
            <w:r w:rsidRPr="00632E3A">
              <w:rPr>
                <w:rFonts w:cs="Arial"/>
              </w:rPr>
              <w:t xml:space="preserve">Joint </w:t>
            </w:r>
            <w:proofErr w:type="spellStart"/>
            <w:r w:rsidRPr="00632E3A">
              <w:rPr>
                <w:rFonts w:cs="Arial"/>
              </w:rPr>
              <w:t>Accord</w:t>
            </w:r>
            <w:proofErr w:type="spellEnd"/>
            <w:r w:rsidRPr="00632E3A">
              <w:rPr>
                <w:rFonts w:cs="Arial"/>
              </w:rPr>
              <w:t xml:space="preserve"> Double </w:t>
            </w:r>
            <w:proofErr w:type="spellStart"/>
            <w:r w:rsidRPr="00632E3A">
              <w:rPr>
                <w:rFonts w:cs="Arial"/>
              </w:rPr>
              <w:t>Electrique</w:t>
            </w:r>
            <w:proofErr w:type="spellEnd"/>
            <w:r w:rsidRPr="00632E3A">
              <w:rPr>
                <w:rFonts w:cs="Arial"/>
              </w:rPr>
              <w:t xml:space="preserve"> 2</w:t>
            </w:r>
          </w:p>
        </w:tc>
      </w:tr>
      <w:tr w:rsidR="00CF2D65" w:rsidRPr="00632E3A" w:rsidTr="00CF2D65">
        <w:tc>
          <w:tcPr>
            <w:tcW w:w="1095" w:type="dxa"/>
          </w:tcPr>
          <w:p w:rsidR="00CF2D65" w:rsidRPr="00632E3A" w:rsidRDefault="00CF2D65" w:rsidP="00586AAE">
            <w:pPr>
              <w:rPr>
                <w:rFonts w:cs="Arial"/>
              </w:rPr>
            </w:pPr>
            <w:r w:rsidRPr="00632E3A">
              <w:rPr>
                <w:rFonts w:cs="Arial"/>
              </w:rPr>
              <w:t>FTGS</w:t>
            </w:r>
          </w:p>
        </w:tc>
        <w:tc>
          <w:tcPr>
            <w:tcW w:w="4396" w:type="dxa"/>
          </w:tcPr>
          <w:p w:rsidR="00CF2D65" w:rsidRPr="00632E3A" w:rsidRDefault="00CF2D65" w:rsidP="00586AAE">
            <w:pPr>
              <w:rPr>
                <w:rFonts w:cs="Arial"/>
              </w:rPr>
            </w:pPr>
            <w:proofErr w:type="spellStart"/>
            <w:r w:rsidRPr="00632E3A">
              <w:rPr>
                <w:rFonts w:cs="Arial"/>
              </w:rPr>
              <w:t>Ferngespeiste</w:t>
            </w:r>
            <w:proofErr w:type="spellEnd"/>
            <w:r w:rsidRPr="00632E3A">
              <w:rPr>
                <w:rFonts w:cs="Arial"/>
              </w:rPr>
              <w:t xml:space="preserve"> </w:t>
            </w:r>
            <w:proofErr w:type="spellStart"/>
            <w:r w:rsidRPr="00632E3A">
              <w:rPr>
                <w:rFonts w:cs="Arial"/>
              </w:rPr>
              <w:t>Tonfrequenz</w:t>
            </w:r>
            <w:proofErr w:type="spellEnd"/>
            <w:r w:rsidRPr="00632E3A">
              <w:rPr>
                <w:rFonts w:cs="Arial"/>
              </w:rPr>
              <w:t xml:space="preserve"> </w:t>
            </w:r>
            <w:proofErr w:type="spellStart"/>
            <w:r w:rsidRPr="00632E3A">
              <w:rPr>
                <w:rFonts w:cs="Arial"/>
              </w:rPr>
              <w:t>Gleiss</w:t>
            </w:r>
            <w:proofErr w:type="spellEnd"/>
            <w:r w:rsidRPr="00632E3A">
              <w:rPr>
                <w:rFonts w:cs="Arial"/>
              </w:rPr>
              <w:t xml:space="preserve"> </w:t>
            </w:r>
            <w:proofErr w:type="spellStart"/>
            <w:r w:rsidRPr="00632E3A">
              <w:rPr>
                <w:rFonts w:cs="Arial"/>
              </w:rPr>
              <w:t>Stromkreis</w:t>
            </w:r>
            <w:proofErr w:type="spellEnd"/>
          </w:p>
        </w:tc>
      </w:tr>
      <w:tr w:rsidR="00CF2D65" w:rsidRPr="00632E3A" w:rsidTr="00CF2D65">
        <w:tc>
          <w:tcPr>
            <w:tcW w:w="1095" w:type="dxa"/>
          </w:tcPr>
          <w:p w:rsidR="00CF2D65" w:rsidRPr="00632E3A" w:rsidRDefault="00CF2D65" w:rsidP="00586AAE">
            <w:pPr>
              <w:rPr>
                <w:rFonts w:cs="Arial"/>
              </w:rPr>
            </w:pPr>
            <w:r w:rsidRPr="00632E3A">
              <w:rPr>
                <w:rFonts w:cs="Arial"/>
              </w:rPr>
              <w:t>TCM100</w:t>
            </w:r>
          </w:p>
        </w:tc>
        <w:tc>
          <w:tcPr>
            <w:tcW w:w="4396" w:type="dxa"/>
          </w:tcPr>
          <w:p w:rsidR="00CF2D65" w:rsidRPr="00632E3A" w:rsidRDefault="00CF2D65" w:rsidP="00586AAE">
            <w:pPr>
              <w:rPr>
                <w:rFonts w:cs="Arial"/>
              </w:rPr>
            </w:pPr>
            <w:proofErr w:type="spellStart"/>
            <w:r w:rsidRPr="00632E3A">
              <w:rPr>
                <w:rFonts w:cs="Arial"/>
              </w:rPr>
              <w:t>N.t.b</w:t>
            </w:r>
            <w:proofErr w:type="spellEnd"/>
            <w:r w:rsidRPr="00632E3A">
              <w:rPr>
                <w:rFonts w:cs="Arial"/>
              </w:rPr>
              <w:t>.</w:t>
            </w:r>
          </w:p>
        </w:tc>
      </w:tr>
    </w:tbl>
    <w:p w:rsidR="00156E77" w:rsidRPr="00632E3A" w:rsidRDefault="00156E77" w:rsidP="00622492">
      <w:pPr>
        <w:rPr>
          <w:rFonts w:cs="Arial"/>
        </w:rPr>
      </w:pPr>
    </w:p>
    <w:p w:rsidR="00E74586" w:rsidRPr="00632E3A" w:rsidRDefault="00E74586" w:rsidP="00E74586">
      <w:pPr>
        <w:spacing w:line="240" w:lineRule="auto"/>
        <w:rPr>
          <w:rFonts w:cs="Arial"/>
          <w:b/>
        </w:rPr>
      </w:pPr>
      <w:r w:rsidRPr="00632E3A">
        <w:rPr>
          <w:rFonts w:cs="Arial"/>
          <w:b/>
        </w:rPr>
        <w:t>Attribuutveld mee/tegen (</w:t>
      </w:r>
      <w:proofErr w:type="spellStart"/>
      <w:r w:rsidRPr="00632E3A">
        <w:rPr>
          <w:rFonts w:cs="Arial"/>
          <w:b/>
        </w:rPr>
        <w:t>tFunctionalDirectionEnum</w:t>
      </w:r>
      <w:proofErr w:type="spellEnd"/>
      <w:r w:rsidRPr="00632E3A">
        <w:rPr>
          <w:rFonts w:cs="Arial"/>
          <w:b/>
        </w:rPr>
        <w:t>)</w:t>
      </w:r>
    </w:p>
    <w:tbl>
      <w:tblPr>
        <w:tblStyle w:val="Tabelraster"/>
        <w:tblW w:w="2444" w:type="dxa"/>
        <w:tblLook w:val="04A0" w:firstRow="1" w:lastRow="0" w:firstColumn="1" w:lastColumn="0" w:noHBand="0" w:noVBand="1"/>
      </w:tblPr>
      <w:tblGrid>
        <w:gridCol w:w="1050"/>
        <w:gridCol w:w="1394"/>
      </w:tblGrid>
      <w:tr w:rsidR="00E74586" w:rsidRPr="00632E3A" w:rsidTr="00586AAE">
        <w:tc>
          <w:tcPr>
            <w:tcW w:w="1050" w:type="dxa"/>
            <w:shd w:val="clear" w:color="auto" w:fill="0070C0"/>
          </w:tcPr>
          <w:p w:rsidR="00E74586" w:rsidRPr="00632E3A" w:rsidRDefault="00E74586" w:rsidP="00586AAE">
            <w:pPr>
              <w:rPr>
                <w:rFonts w:cs="Arial"/>
                <w:b/>
                <w:color w:val="FFFFFF"/>
              </w:rPr>
            </w:pPr>
            <w:r w:rsidRPr="00632E3A">
              <w:rPr>
                <w:rFonts w:cs="Arial"/>
                <w:b/>
                <w:color w:val="FFFFFF"/>
              </w:rPr>
              <w:t>Waarde</w:t>
            </w:r>
          </w:p>
        </w:tc>
        <w:tc>
          <w:tcPr>
            <w:tcW w:w="1394" w:type="dxa"/>
            <w:shd w:val="clear" w:color="auto" w:fill="0070C0"/>
          </w:tcPr>
          <w:p w:rsidR="00E74586" w:rsidRPr="00632E3A" w:rsidRDefault="00E74586" w:rsidP="00586AAE">
            <w:pPr>
              <w:rPr>
                <w:rFonts w:cs="Arial"/>
                <w:b/>
                <w:color w:val="FFFFFF"/>
              </w:rPr>
            </w:pPr>
            <w:r w:rsidRPr="00632E3A">
              <w:rPr>
                <w:rFonts w:cs="Arial"/>
                <w:b/>
                <w:color w:val="FFFFFF"/>
              </w:rPr>
              <w:t>Toelichting</w:t>
            </w:r>
          </w:p>
        </w:tc>
      </w:tr>
      <w:tr w:rsidR="00E74586" w:rsidRPr="00632E3A" w:rsidTr="00586AAE">
        <w:tc>
          <w:tcPr>
            <w:tcW w:w="1050" w:type="dxa"/>
          </w:tcPr>
          <w:p w:rsidR="00E74586" w:rsidRPr="00632E3A" w:rsidRDefault="00E74586" w:rsidP="00586AAE">
            <w:pPr>
              <w:rPr>
                <w:rFonts w:cs="Arial"/>
              </w:rPr>
            </w:pPr>
            <w:r w:rsidRPr="00632E3A">
              <w:rPr>
                <w:rFonts w:cs="Arial"/>
              </w:rPr>
              <w:t>M</w:t>
            </w:r>
          </w:p>
        </w:tc>
        <w:tc>
          <w:tcPr>
            <w:tcW w:w="1394" w:type="dxa"/>
          </w:tcPr>
          <w:p w:rsidR="00E74586" w:rsidRPr="00632E3A" w:rsidRDefault="00E74586" w:rsidP="00586AAE">
            <w:pPr>
              <w:rPr>
                <w:rFonts w:cs="Arial"/>
              </w:rPr>
            </w:pPr>
            <w:r w:rsidRPr="00632E3A">
              <w:rPr>
                <w:rFonts w:cs="Arial"/>
              </w:rPr>
              <w:t>Mee</w:t>
            </w:r>
          </w:p>
        </w:tc>
      </w:tr>
      <w:tr w:rsidR="00E74586" w:rsidRPr="00632E3A" w:rsidTr="00586AAE">
        <w:tc>
          <w:tcPr>
            <w:tcW w:w="1050" w:type="dxa"/>
          </w:tcPr>
          <w:p w:rsidR="00E74586" w:rsidRPr="00632E3A" w:rsidRDefault="00E74586" w:rsidP="00586AAE">
            <w:pPr>
              <w:rPr>
                <w:rFonts w:cs="Arial"/>
              </w:rPr>
            </w:pPr>
            <w:r w:rsidRPr="00632E3A">
              <w:rPr>
                <w:rFonts w:cs="Arial"/>
              </w:rPr>
              <w:t>T</w:t>
            </w:r>
          </w:p>
        </w:tc>
        <w:tc>
          <w:tcPr>
            <w:tcW w:w="1394" w:type="dxa"/>
          </w:tcPr>
          <w:p w:rsidR="00E74586" w:rsidRPr="00632E3A" w:rsidRDefault="00E74586" w:rsidP="00586AAE">
            <w:pPr>
              <w:rPr>
                <w:rFonts w:cs="Arial"/>
              </w:rPr>
            </w:pPr>
            <w:r w:rsidRPr="00632E3A">
              <w:rPr>
                <w:rFonts w:cs="Arial"/>
              </w:rPr>
              <w:t>Tegen</w:t>
            </w:r>
          </w:p>
        </w:tc>
      </w:tr>
    </w:tbl>
    <w:p w:rsidR="00E74586" w:rsidRPr="00632E3A" w:rsidRDefault="00E74586" w:rsidP="00E74586">
      <w:pPr>
        <w:spacing w:line="240" w:lineRule="auto"/>
        <w:rPr>
          <w:rFonts w:cs="Arial"/>
        </w:rPr>
      </w:pPr>
    </w:p>
    <w:p w:rsidR="00156E77" w:rsidRPr="00632E3A" w:rsidRDefault="00156E77" w:rsidP="00156E77">
      <w:pPr>
        <w:pStyle w:val="Kop3"/>
        <w:rPr>
          <w:rFonts w:cs="Arial"/>
        </w:rPr>
      </w:pPr>
      <w:bookmarkStart w:id="63" w:name="_Toc16673674"/>
      <w:proofErr w:type="spellStart"/>
      <w:r w:rsidRPr="00632E3A">
        <w:rPr>
          <w:rFonts w:cs="Arial"/>
        </w:rPr>
        <w:t>Assentellersectie</w:t>
      </w:r>
      <w:proofErr w:type="spellEnd"/>
      <w:r w:rsidRPr="00632E3A">
        <w:rPr>
          <w:rFonts w:cs="Arial"/>
        </w:rPr>
        <w:t xml:space="preserve"> (</w:t>
      </w:r>
      <w:proofErr w:type="spellStart"/>
      <w:r w:rsidRPr="00632E3A">
        <w:rPr>
          <w:rFonts w:cs="Arial"/>
        </w:rPr>
        <w:t>AxleCounterSection</w:t>
      </w:r>
      <w:proofErr w:type="spellEnd"/>
      <w:r w:rsidRPr="00632E3A">
        <w:rPr>
          <w:rFonts w:cs="Arial"/>
        </w:rPr>
        <w:t>)</w:t>
      </w:r>
      <w:bookmarkEnd w:id="63"/>
    </w:p>
    <w:p w:rsidR="00156E77" w:rsidRPr="00632E3A" w:rsidRDefault="00156E77" w:rsidP="00622492">
      <w:pPr>
        <w:rPr>
          <w:rFonts w:cs="Arial"/>
        </w:rPr>
      </w:pPr>
    </w:p>
    <w:p w:rsidR="00E85CC2" w:rsidRPr="00632E3A" w:rsidRDefault="00E85CC2" w:rsidP="00E85CC2">
      <w:pPr>
        <w:spacing w:line="240" w:lineRule="auto"/>
        <w:rPr>
          <w:rFonts w:cs="Arial"/>
          <w:b/>
        </w:rPr>
      </w:pPr>
      <w:r w:rsidRPr="00632E3A">
        <w:rPr>
          <w:rFonts w:cs="Arial"/>
          <w:b/>
        </w:rPr>
        <w:t>Attribuutveld type (</w:t>
      </w:r>
      <w:proofErr w:type="spellStart"/>
      <w:r w:rsidRPr="00632E3A">
        <w:rPr>
          <w:rFonts w:cs="Arial"/>
          <w:b/>
          <w:bCs/>
          <w:color w:val="333333"/>
          <w:sz w:val="21"/>
          <w:szCs w:val="21"/>
        </w:rPr>
        <w:t>tAxleCounterTypeEnum</w:t>
      </w:r>
      <w:proofErr w:type="spellEnd"/>
      <w:r w:rsidRPr="00632E3A">
        <w:rPr>
          <w:rFonts w:cs="Arial"/>
          <w:b/>
        </w:rPr>
        <w:t>)</w:t>
      </w:r>
    </w:p>
    <w:tbl>
      <w:tblPr>
        <w:tblStyle w:val="Tabelraster"/>
        <w:tblW w:w="4190" w:type="dxa"/>
        <w:tblLook w:val="04A0" w:firstRow="1" w:lastRow="0" w:firstColumn="1" w:lastColumn="0" w:noHBand="0" w:noVBand="1"/>
      </w:tblPr>
      <w:tblGrid>
        <w:gridCol w:w="1139"/>
        <w:gridCol w:w="3051"/>
      </w:tblGrid>
      <w:tr w:rsidR="00E85CC2" w:rsidRPr="00632E3A" w:rsidTr="00E85CC2">
        <w:tc>
          <w:tcPr>
            <w:tcW w:w="1139" w:type="dxa"/>
            <w:shd w:val="clear" w:color="auto" w:fill="0070C0"/>
          </w:tcPr>
          <w:p w:rsidR="00E85CC2" w:rsidRPr="00632E3A" w:rsidRDefault="00E85CC2" w:rsidP="00586AAE">
            <w:pPr>
              <w:rPr>
                <w:rFonts w:cs="Arial"/>
                <w:b/>
                <w:color w:val="FFFFFF"/>
              </w:rPr>
            </w:pPr>
            <w:r w:rsidRPr="00632E3A">
              <w:rPr>
                <w:rFonts w:cs="Arial"/>
                <w:b/>
                <w:color w:val="FFFFFF"/>
              </w:rPr>
              <w:t>Waarde</w:t>
            </w:r>
          </w:p>
        </w:tc>
        <w:tc>
          <w:tcPr>
            <w:tcW w:w="3051" w:type="dxa"/>
            <w:shd w:val="clear" w:color="auto" w:fill="0070C0"/>
          </w:tcPr>
          <w:p w:rsidR="00E85CC2" w:rsidRPr="00632E3A" w:rsidRDefault="00E85CC2" w:rsidP="00586AAE">
            <w:pPr>
              <w:rPr>
                <w:rFonts w:cs="Arial"/>
                <w:b/>
                <w:color w:val="FFFFFF"/>
              </w:rPr>
            </w:pPr>
            <w:r w:rsidRPr="00632E3A">
              <w:rPr>
                <w:rFonts w:cs="Arial"/>
                <w:b/>
                <w:color w:val="FFFFFF"/>
              </w:rPr>
              <w:t>Toelichting</w:t>
            </w:r>
          </w:p>
        </w:tc>
      </w:tr>
      <w:tr w:rsidR="00E85CC2" w:rsidRPr="00632E3A" w:rsidTr="00E85CC2">
        <w:tc>
          <w:tcPr>
            <w:tcW w:w="1139" w:type="dxa"/>
          </w:tcPr>
          <w:p w:rsidR="00E85CC2" w:rsidRPr="00632E3A" w:rsidRDefault="00E85CC2" w:rsidP="00586AAE">
            <w:pPr>
              <w:rPr>
                <w:rFonts w:cs="Arial"/>
              </w:rPr>
            </w:pPr>
            <w:r w:rsidRPr="00632E3A">
              <w:rPr>
                <w:rFonts w:cs="Arial"/>
              </w:rPr>
              <w:t>AZ_LM</w:t>
            </w:r>
          </w:p>
        </w:tc>
        <w:tc>
          <w:tcPr>
            <w:tcW w:w="3051" w:type="dxa"/>
          </w:tcPr>
          <w:p w:rsidR="00E85CC2" w:rsidRPr="00632E3A" w:rsidRDefault="00E85CC2" w:rsidP="00586AAE">
            <w:pPr>
              <w:rPr>
                <w:rFonts w:cs="Arial"/>
              </w:rPr>
            </w:pPr>
            <w:r w:rsidRPr="00632E3A">
              <w:rPr>
                <w:rFonts w:cs="Arial"/>
              </w:rPr>
              <w:t>ACE (</w:t>
            </w:r>
            <w:proofErr w:type="spellStart"/>
            <w:r w:rsidRPr="00632E3A">
              <w:rPr>
                <w:rFonts w:cs="Arial"/>
              </w:rPr>
              <w:t>Axle</w:t>
            </w:r>
            <w:proofErr w:type="spellEnd"/>
            <w:r w:rsidRPr="00632E3A">
              <w:rPr>
                <w:rFonts w:cs="Arial"/>
              </w:rPr>
              <w:t xml:space="preserve"> Counter Evaluator)</w:t>
            </w:r>
          </w:p>
        </w:tc>
      </w:tr>
      <w:tr w:rsidR="00E85CC2" w:rsidRPr="00632E3A" w:rsidTr="00E85CC2">
        <w:tc>
          <w:tcPr>
            <w:tcW w:w="1139" w:type="dxa"/>
          </w:tcPr>
          <w:p w:rsidR="00E85CC2" w:rsidRPr="00632E3A" w:rsidRDefault="00E85CC2" w:rsidP="00586AAE">
            <w:pPr>
              <w:rPr>
                <w:rFonts w:cs="Arial"/>
              </w:rPr>
            </w:pPr>
            <w:r w:rsidRPr="00632E3A">
              <w:rPr>
                <w:rFonts w:cs="Arial"/>
              </w:rPr>
              <w:t>AZ_L90</w:t>
            </w:r>
          </w:p>
        </w:tc>
        <w:tc>
          <w:tcPr>
            <w:tcW w:w="3051" w:type="dxa"/>
          </w:tcPr>
          <w:p w:rsidR="00E85CC2" w:rsidRPr="00632E3A" w:rsidRDefault="00E85CC2" w:rsidP="00586AAE">
            <w:pPr>
              <w:rPr>
                <w:rFonts w:cs="Arial"/>
              </w:rPr>
            </w:pPr>
            <w:r w:rsidRPr="00632E3A">
              <w:rPr>
                <w:rFonts w:cs="Arial"/>
              </w:rPr>
              <w:t>AZA (</w:t>
            </w:r>
            <w:proofErr w:type="spellStart"/>
            <w:r w:rsidRPr="00632E3A">
              <w:rPr>
                <w:rFonts w:cs="Arial"/>
              </w:rPr>
              <w:t>Achsen</w:t>
            </w:r>
            <w:proofErr w:type="spellEnd"/>
            <w:r w:rsidRPr="00632E3A">
              <w:rPr>
                <w:rFonts w:cs="Arial"/>
              </w:rPr>
              <w:t xml:space="preserve"> </w:t>
            </w:r>
            <w:proofErr w:type="spellStart"/>
            <w:r w:rsidRPr="00632E3A">
              <w:rPr>
                <w:rFonts w:cs="Arial"/>
              </w:rPr>
              <w:t>Zählauswertung</w:t>
            </w:r>
            <w:proofErr w:type="spellEnd"/>
            <w:r w:rsidRPr="00632E3A">
              <w:rPr>
                <w:rFonts w:cs="Arial"/>
              </w:rPr>
              <w:t>)</w:t>
            </w:r>
          </w:p>
        </w:tc>
      </w:tr>
      <w:tr w:rsidR="00E85CC2" w:rsidRPr="00632E3A" w:rsidTr="00E85CC2">
        <w:tc>
          <w:tcPr>
            <w:tcW w:w="1139" w:type="dxa"/>
          </w:tcPr>
          <w:p w:rsidR="00E85CC2" w:rsidRPr="00632E3A" w:rsidRDefault="00E85CC2" w:rsidP="00586AAE">
            <w:pPr>
              <w:rPr>
                <w:rFonts w:cs="Arial"/>
              </w:rPr>
            </w:pPr>
            <w:r w:rsidRPr="00632E3A">
              <w:rPr>
                <w:rFonts w:cs="Arial"/>
              </w:rPr>
              <w:t>GE_SCA2</w:t>
            </w:r>
          </w:p>
        </w:tc>
        <w:tc>
          <w:tcPr>
            <w:tcW w:w="3051" w:type="dxa"/>
          </w:tcPr>
          <w:p w:rsidR="00E85CC2" w:rsidRPr="00632E3A" w:rsidRDefault="00E85CC2" w:rsidP="00586AAE">
            <w:pPr>
              <w:rPr>
                <w:rFonts w:cs="Arial"/>
              </w:rPr>
            </w:pPr>
            <w:r w:rsidRPr="00632E3A">
              <w:rPr>
                <w:rFonts w:cs="Arial"/>
              </w:rPr>
              <w:t>General Electric SCA2</w:t>
            </w:r>
          </w:p>
        </w:tc>
      </w:tr>
    </w:tbl>
    <w:p w:rsidR="00156E77" w:rsidRDefault="00156E77" w:rsidP="00622492">
      <w:pPr>
        <w:rPr>
          <w:rFonts w:cs="Arial"/>
        </w:rPr>
      </w:pPr>
    </w:p>
    <w:p w:rsidR="00E30574" w:rsidRPr="00E30574" w:rsidRDefault="00E30574" w:rsidP="00622492">
      <w:pPr>
        <w:rPr>
          <w:rFonts w:cs="Arial"/>
          <w:b/>
        </w:rPr>
      </w:pPr>
      <w:r>
        <w:rPr>
          <w:rFonts w:cs="Arial"/>
          <w:b/>
        </w:rPr>
        <w:t>Attribuutveld type (</w:t>
      </w:r>
      <w:proofErr w:type="spellStart"/>
      <w:r w:rsidRPr="00E30574">
        <w:rPr>
          <w:rFonts w:cs="Arial"/>
          <w:b/>
        </w:rPr>
        <w:t>axleCounterFunction</w:t>
      </w:r>
      <w:proofErr w:type="spellEnd"/>
      <w:r>
        <w:rPr>
          <w:rFonts w:cs="Arial"/>
          <w:b/>
        </w:rPr>
        <w:t>)</w:t>
      </w:r>
    </w:p>
    <w:tbl>
      <w:tblPr>
        <w:tblStyle w:val="Tabelraster"/>
        <w:tblW w:w="5491" w:type="dxa"/>
        <w:tblLook w:val="04A0" w:firstRow="1" w:lastRow="0" w:firstColumn="1" w:lastColumn="0" w:noHBand="0" w:noVBand="1"/>
      </w:tblPr>
      <w:tblGrid>
        <w:gridCol w:w="1562"/>
        <w:gridCol w:w="3929"/>
      </w:tblGrid>
      <w:tr w:rsidR="00E30574" w:rsidRPr="00632E3A" w:rsidTr="00B47E26">
        <w:tc>
          <w:tcPr>
            <w:tcW w:w="1095" w:type="dxa"/>
            <w:shd w:val="clear" w:color="auto" w:fill="0070C0"/>
          </w:tcPr>
          <w:p w:rsidR="00E30574" w:rsidRPr="00632E3A" w:rsidRDefault="00E30574" w:rsidP="00B47E26">
            <w:pPr>
              <w:rPr>
                <w:rFonts w:cs="Arial"/>
                <w:b/>
                <w:color w:val="FFFFFF"/>
              </w:rPr>
            </w:pPr>
            <w:r w:rsidRPr="00632E3A">
              <w:rPr>
                <w:rFonts w:cs="Arial"/>
                <w:b/>
                <w:color w:val="FFFFFF"/>
              </w:rPr>
              <w:t>Waarde</w:t>
            </w:r>
          </w:p>
        </w:tc>
        <w:tc>
          <w:tcPr>
            <w:tcW w:w="4396" w:type="dxa"/>
            <w:shd w:val="clear" w:color="auto" w:fill="0070C0"/>
          </w:tcPr>
          <w:p w:rsidR="00E30574" w:rsidRPr="00632E3A" w:rsidRDefault="00E30574" w:rsidP="00B47E26">
            <w:pPr>
              <w:rPr>
                <w:rFonts w:cs="Arial"/>
                <w:b/>
                <w:color w:val="FFFFFF"/>
              </w:rPr>
            </w:pPr>
            <w:r w:rsidRPr="00632E3A">
              <w:rPr>
                <w:rFonts w:cs="Arial"/>
                <w:b/>
                <w:color w:val="FFFFFF"/>
              </w:rPr>
              <w:t>Toelichting</w:t>
            </w:r>
          </w:p>
        </w:tc>
      </w:tr>
      <w:tr w:rsidR="00E30574" w:rsidRPr="00632E3A" w:rsidTr="00B47E26">
        <w:tc>
          <w:tcPr>
            <w:tcW w:w="1095" w:type="dxa"/>
          </w:tcPr>
          <w:p w:rsidR="00E30574" w:rsidRPr="00E30574" w:rsidRDefault="00E30574" w:rsidP="00E30574">
            <w:proofErr w:type="spellStart"/>
            <w:r w:rsidRPr="00E30574">
              <w:t>Unknown</w:t>
            </w:r>
            <w:proofErr w:type="spellEnd"/>
            <w:r w:rsidRPr="00E30574">
              <w:t xml:space="preserve"> </w:t>
            </w:r>
          </w:p>
        </w:tc>
        <w:tc>
          <w:tcPr>
            <w:tcW w:w="4396" w:type="dxa"/>
          </w:tcPr>
          <w:p w:rsidR="00E30574" w:rsidRPr="00E30574" w:rsidRDefault="00E30574" w:rsidP="00E30574">
            <w:r w:rsidRPr="00E30574">
              <w:t xml:space="preserve">Onbekend </w:t>
            </w:r>
          </w:p>
        </w:tc>
      </w:tr>
      <w:tr w:rsidR="00E30574" w:rsidRPr="00632E3A" w:rsidTr="00B47E26">
        <w:tc>
          <w:tcPr>
            <w:tcW w:w="1095" w:type="dxa"/>
          </w:tcPr>
          <w:p w:rsidR="00E30574" w:rsidRPr="00E30574" w:rsidRDefault="00E30574" w:rsidP="00E30574">
            <w:proofErr w:type="spellStart"/>
            <w:r w:rsidRPr="00E30574">
              <w:t>BlockDetection</w:t>
            </w:r>
            <w:proofErr w:type="spellEnd"/>
          </w:p>
        </w:tc>
        <w:tc>
          <w:tcPr>
            <w:tcW w:w="4396" w:type="dxa"/>
          </w:tcPr>
          <w:p w:rsidR="00E30574" w:rsidRPr="00E30574" w:rsidRDefault="00E30574" w:rsidP="00E30574">
            <w:r w:rsidRPr="00E30574">
              <w:t xml:space="preserve">Blokdetectie </w:t>
            </w:r>
          </w:p>
        </w:tc>
      </w:tr>
      <w:tr w:rsidR="00E30574" w:rsidRPr="00632E3A" w:rsidTr="00B47E26">
        <w:tc>
          <w:tcPr>
            <w:tcW w:w="1095" w:type="dxa"/>
          </w:tcPr>
          <w:p w:rsidR="00E30574" w:rsidRPr="00E30574" w:rsidRDefault="00E30574" w:rsidP="00E30574">
            <w:proofErr w:type="spellStart"/>
            <w:r w:rsidRPr="00E30574">
              <w:t>Announcement</w:t>
            </w:r>
            <w:proofErr w:type="spellEnd"/>
            <w:r w:rsidRPr="00E30574">
              <w:t xml:space="preserve"> </w:t>
            </w:r>
          </w:p>
        </w:tc>
        <w:tc>
          <w:tcPr>
            <w:tcW w:w="4396" w:type="dxa"/>
          </w:tcPr>
          <w:p w:rsidR="00E30574" w:rsidRPr="00E30574" w:rsidRDefault="00E30574" w:rsidP="00E30574">
            <w:r w:rsidRPr="00E30574">
              <w:t xml:space="preserve">Aankondiging </w:t>
            </w:r>
          </w:p>
        </w:tc>
      </w:tr>
      <w:tr w:rsidR="00E30574" w:rsidRPr="00632E3A" w:rsidTr="00B47E26">
        <w:tc>
          <w:tcPr>
            <w:tcW w:w="1095" w:type="dxa"/>
          </w:tcPr>
          <w:p w:rsidR="00E30574" w:rsidRPr="00E30574" w:rsidRDefault="00E30574" w:rsidP="00E30574">
            <w:r w:rsidRPr="00E30574">
              <w:t xml:space="preserve">Both </w:t>
            </w:r>
          </w:p>
        </w:tc>
        <w:tc>
          <w:tcPr>
            <w:tcW w:w="4396" w:type="dxa"/>
          </w:tcPr>
          <w:p w:rsidR="00E30574" w:rsidRPr="00E30574" w:rsidRDefault="00E30574" w:rsidP="00E30574">
            <w:r w:rsidRPr="00E30574">
              <w:t>Zowel Blokdetectie als Aankondiging</w:t>
            </w:r>
          </w:p>
        </w:tc>
      </w:tr>
    </w:tbl>
    <w:p w:rsidR="00E30574" w:rsidRDefault="00E30574" w:rsidP="00E74586">
      <w:pPr>
        <w:spacing w:line="240" w:lineRule="auto"/>
        <w:rPr>
          <w:rFonts w:cs="Arial"/>
          <w:b/>
        </w:rPr>
      </w:pPr>
    </w:p>
    <w:p w:rsidR="00E30574" w:rsidRDefault="00E30574" w:rsidP="00E74586">
      <w:pPr>
        <w:spacing w:line="240" w:lineRule="auto"/>
        <w:rPr>
          <w:rFonts w:cs="Arial"/>
          <w:b/>
        </w:rPr>
      </w:pPr>
    </w:p>
    <w:p w:rsidR="00E30574" w:rsidRDefault="00E30574" w:rsidP="00E74586">
      <w:pPr>
        <w:spacing w:line="240" w:lineRule="auto"/>
        <w:rPr>
          <w:rFonts w:cs="Arial"/>
          <w:b/>
        </w:rPr>
      </w:pPr>
    </w:p>
    <w:p w:rsidR="00E30574" w:rsidRDefault="00E30574" w:rsidP="00E74586">
      <w:pPr>
        <w:spacing w:line="240" w:lineRule="auto"/>
        <w:rPr>
          <w:rFonts w:cs="Arial"/>
          <w:b/>
        </w:rPr>
      </w:pPr>
    </w:p>
    <w:p w:rsidR="00E30574" w:rsidRDefault="00E30574" w:rsidP="00E74586">
      <w:pPr>
        <w:spacing w:line="240" w:lineRule="auto"/>
        <w:rPr>
          <w:rFonts w:cs="Arial"/>
          <w:b/>
        </w:rPr>
      </w:pPr>
    </w:p>
    <w:p w:rsidR="00E74586" w:rsidRPr="00632E3A" w:rsidRDefault="00E74586" w:rsidP="00E74586">
      <w:pPr>
        <w:spacing w:line="240" w:lineRule="auto"/>
        <w:rPr>
          <w:rFonts w:cs="Arial"/>
          <w:b/>
        </w:rPr>
      </w:pPr>
      <w:r w:rsidRPr="00632E3A">
        <w:rPr>
          <w:rFonts w:cs="Arial"/>
          <w:b/>
        </w:rPr>
        <w:t>Attribuutveld mee/tegen (</w:t>
      </w:r>
      <w:proofErr w:type="spellStart"/>
      <w:r w:rsidRPr="00632E3A">
        <w:rPr>
          <w:rFonts w:cs="Arial"/>
          <w:b/>
        </w:rPr>
        <w:t>tFunctionalDirectionEnum</w:t>
      </w:r>
      <w:proofErr w:type="spellEnd"/>
      <w:r w:rsidRPr="00632E3A">
        <w:rPr>
          <w:rFonts w:cs="Arial"/>
          <w:b/>
        </w:rPr>
        <w:t>)</w:t>
      </w:r>
    </w:p>
    <w:tbl>
      <w:tblPr>
        <w:tblStyle w:val="Tabelraster"/>
        <w:tblW w:w="2444" w:type="dxa"/>
        <w:tblLook w:val="04A0" w:firstRow="1" w:lastRow="0" w:firstColumn="1" w:lastColumn="0" w:noHBand="0" w:noVBand="1"/>
      </w:tblPr>
      <w:tblGrid>
        <w:gridCol w:w="1050"/>
        <w:gridCol w:w="1394"/>
      </w:tblGrid>
      <w:tr w:rsidR="00E74586" w:rsidRPr="00632E3A" w:rsidTr="00586AAE">
        <w:tc>
          <w:tcPr>
            <w:tcW w:w="1050" w:type="dxa"/>
            <w:shd w:val="clear" w:color="auto" w:fill="0070C0"/>
          </w:tcPr>
          <w:p w:rsidR="00E74586" w:rsidRPr="00632E3A" w:rsidRDefault="00E74586" w:rsidP="00586AAE">
            <w:pPr>
              <w:rPr>
                <w:rFonts w:cs="Arial"/>
                <w:b/>
                <w:color w:val="FFFFFF"/>
              </w:rPr>
            </w:pPr>
            <w:r w:rsidRPr="00632E3A">
              <w:rPr>
                <w:rFonts w:cs="Arial"/>
                <w:b/>
                <w:color w:val="FFFFFF"/>
              </w:rPr>
              <w:t>Waarde</w:t>
            </w:r>
          </w:p>
        </w:tc>
        <w:tc>
          <w:tcPr>
            <w:tcW w:w="1394" w:type="dxa"/>
            <w:shd w:val="clear" w:color="auto" w:fill="0070C0"/>
          </w:tcPr>
          <w:p w:rsidR="00E74586" w:rsidRPr="00632E3A" w:rsidRDefault="00E74586" w:rsidP="00586AAE">
            <w:pPr>
              <w:rPr>
                <w:rFonts w:cs="Arial"/>
                <w:b/>
                <w:color w:val="FFFFFF"/>
              </w:rPr>
            </w:pPr>
            <w:r w:rsidRPr="00632E3A">
              <w:rPr>
                <w:rFonts w:cs="Arial"/>
                <w:b/>
                <w:color w:val="FFFFFF"/>
              </w:rPr>
              <w:t>Toelichting</w:t>
            </w:r>
          </w:p>
        </w:tc>
      </w:tr>
      <w:tr w:rsidR="00E74586" w:rsidRPr="00632E3A" w:rsidTr="00586AAE">
        <w:tc>
          <w:tcPr>
            <w:tcW w:w="1050" w:type="dxa"/>
          </w:tcPr>
          <w:p w:rsidR="00E74586" w:rsidRPr="00632E3A" w:rsidRDefault="00E74586" w:rsidP="00586AAE">
            <w:pPr>
              <w:rPr>
                <w:rFonts w:cs="Arial"/>
              </w:rPr>
            </w:pPr>
            <w:r w:rsidRPr="00632E3A">
              <w:rPr>
                <w:rFonts w:cs="Arial"/>
              </w:rPr>
              <w:t>M</w:t>
            </w:r>
          </w:p>
        </w:tc>
        <w:tc>
          <w:tcPr>
            <w:tcW w:w="1394" w:type="dxa"/>
          </w:tcPr>
          <w:p w:rsidR="00E74586" w:rsidRPr="00632E3A" w:rsidRDefault="00E74586" w:rsidP="00586AAE">
            <w:pPr>
              <w:rPr>
                <w:rFonts w:cs="Arial"/>
              </w:rPr>
            </w:pPr>
            <w:r w:rsidRPr="00632E3A">
              <w:rPr>
                <w:rFonts w:cs="Arial"/>
              </w:rPr>
              <w:t>Mee</w:t>
            </w:r>
          </w:p>
        </w:tc>
      </w:tr>
      <w:tr w:rsidR="00E74586" w:rsidRPr="00632E3A" w:rsidTr="00586AAE">
        <w:tc>
          <w:tcPr>
            <w:tcW w:w="1050" w:type="dxa"/>
          </w:tcPr>
          <w:p w:rsidR="00E74586" w:rsidRPr="00632E3A" w:rsidRDefault="00E74586" w:rsidP="00586AAE">
            <w:pPr>
              <w:rPr>
                <w:rFonts w:cs="Arial"/>
              </w:rPr>
            </w:pPr>
            <w:r w:rsidRPr="00632E3A">
              <w:rPr>
                <w:rFonts w:cs="Arial"/>
              </w:rPr>
              <w:t>T</w:t>
            </w:r>
          </w:p>
        </w:tc>
        <w:tc>
          <w:tcPr>
            <w:tcW w:w="1394" w:type="dxa"/>
          </w:tcPr>
          <w:p w:rsidR="00E74586" w:rsidRPr="00632E3A" w:rsidRDefault="00E74586" w:rsidP="00586AAE">
            <w:pPr>
              <w:rPr>
                <w:rFonts w:cs="Arial"/>
              </w:rPr>
            </w:pPr>
            <w:r w:rsidRPr="00632E3A">
              <w:rPr>
                <w:rFonts w:cs="Arial"/>
              </w:rPr>
              <w:t>Tegen</w:t>
            </w:r>
          </w:p>
        </w:tc>
      </w:tr>
    </w:tbl>
    <w:p w:rsidR="00E74586" w:rsidRPr="00632E3A" w:rsidRDefault="00E74586" w:rsidP="00E74586">
      <w:pPr>
        <w:spacing w:line="240" w:lineRule="auto"/>
        <w:rPr>
          <w:rFonts w:cs="Arial"/>
        </w:rPr>
      </w:pPr>
    </w:p>
    <w:p w:rsidR="00622492" w:rsidRDefault="00AA19F8" w:rsidP="00AA19F8">
      <w:pPr>
        <w:pStyle w:val="Kop2"/>
      </w:pPr>
      <w:bookmarkStart w:id="64" w:name="_Toc16673675"/>
      <w:r>
        <w:t>Overige gebieden</w:t>
      </w:r>
      <w:bookmarkEnd w:id="64"/>
    </w:p>
    <w:p w:rsidR="00AA19F8" w:rsidRPr="00D57F1B" w:rsidRDefault="00AA19F8" w:rsidP="00622492">
      <w:pPr>
        <w:rPr>
          <w:rFonts w:cs="Arial"/>
        </w:rPr>
      </w:pPr>
    </w:p>
    <w:p w:rsidR="00AA19F8" w:rsidRPr="00AA19F8" w:rsidRDefault="00AA19F8" w:rsidP="00AA19F8">
      <w:pPr>
        <w:pStyle w:val="Kop3"/>
      </w:pPr>
      <w:bookmarkStart w:id="65" w:name="_Toc16673676"/>
      <w:r>
        <w:t>Werkzone (</w:t>
      </w:r>
      <w:proofErr w:type="spellStart"/>
      <w:r>
        <w:t>Workzone</w:t>
      </w:r>
      <w:proofErr w:type="spellEnd"/>
      <w:r>
        <w:t>)</w:t>
      </w:r>
      <w:bookmarkEnd w:id="65"/>
    </w:p>
    <w:p w:rsidR="00F21DAF" w:rsidRPr="00D57F1B" w:rsidRDefault="00F21DAF" w:rsidP="00F21DAF">
      <w:pPr>
        <w:rPr>
          <w:rFonts w:cs="Arial"/>
        </w:rPr>
      </w:pPr>
    </w:p>
    <w:p w:rsidR="00AA19F8" w:rsidRPr="00AA19F8" w:rsidRDefault="00AA19F8" w:rsidP="00F21DAF">
      <w:pPr>
        <w:pStyle w:val="Kop3"/>
      </w:pPr>
      <w:bookmarkStart w:id="66" w:name="_Toc16673677"/>
      <w:r>
        <w:lastRenderedPageBreak/>
        <w:t>ATB Code Gebied (</w:t>
      </w:r>
      <w:proofErr w:type="spellStart"/>
      <w:r>
        <w:t>AtbCodeArea</w:t>
      </w:r>
      <w:proofErr w:type="spellEnd"/>
      <w:r>
        <w:t>)</w:t>
      </w:r>
      <w:bookmarkEnd w:id="66"/>
    </w:p>
    <w:p w:rsidR="00AA19F8" w:rsidRPr="00D57F1B" w:rsidRDefault="00AA19F8" w:rsidP="00F21DAF">
      <w:pPr>
        <w:rPr>
          <w:rFonts w:cs="Arial"/>
        </w:rPr>
      </w:pPr>
    </w:p>
    <w:p w:rsidR="004A76F7" w:rsidRPr="00D57F1B" w:rsidRDefault="004A76F7" w:rsidP="004A76F7">
      <w:pPr>
        <w:pStyle w:val="Kop2"/>
        <w:rPr>
          <w:rFonts w:cs="Arial"/>
        </w:rPr>
      </w:pPr>
      <w:bookmarkStart w:id="67" w:name="_Toc16673678"/>
      <w:r w:rsidRPr="00D57F1B">
        <w:rPr>
          <w:rFonts w:cs="Arial"/>
        </w:rPr>
        <w:t>Seinbeeldrelaties (</w:t>
      </w:r>
      <w:proofErr w:type="spellStart"/>
      <w:r w:rsidRPr="00D57F1B">
        <w:rPr>
          <w:rFonts w:cs="Arial"/>
        </w:rPr>
        <w:t>SignalAspectRelation</w:t>
      </w:r>
      <w:proofErr w:type="spellEnd"/>
      <w:r w:rsidRPr="00D57F1B">
        <w:rPr>
          <w:rFonts w:cs="Arial"/>
        </w:rPr>
        <w:t>)</w:t>
      </w:r>
      <w:bookmarkEnd w:id="67"/>
    </w:p>
    <w:p w:rsidR="004A76F7" w:rsidRPr="00D57F1B" w:rsidRDefault="004A76F7" w:rsidP="004A76F7">
      <w:pPr>
        <w:rPr>
          <w:rFonts w:cs="Arial"/>
        </w:rPr>
      </w:pPr>
    </w:p>
    <w:p w:rsidR="004A76F7" w:rsidRPr="00D57F1B" w:rsidRDefault="004A76F7" w:rsidP="004A76F7">
      <w:pPr>
        <w:pStyle w:val="Kop3"/>
        <w:rPr>
          <w:rFonts w:cs="Arial"/>
        </w:rPr>
      </w:pPr>
      <w:bookmarkStart w:id="68" w:name="_Toc16673679"/>
      <w:r w:rsidRPr="00D57F1B">
        <w:rPr>
          <w:rFonts w:cs="Arial"/>
        </w:rPr>
        <w:t xml:space="preserve">Het verzonden </w:t>
      </w:r>
      <w:proofErr w:type="spellStart"/>
      <w:r w:rsidRPr="00D57F1B">
        <w:rPr>
          <w:rFonts w:cs="Arial"/>
        </w:rPr>
        <w:t>seinbeeld</w:t>
      </w:r>
      <w:proofErr w:type="spellEnd"/>
      <w:r w:rsidRPr="00D57F1B">
        <w:rPr>
          <w:rFonts w:cs="Arial"/>
        </w:rPr>
        <w:t xml:space="preserve"> (</w:t>
      </w:r>
      <w:proofErr w:type="spellStart"/>
      <w:r w:rsidRPr="00D57F1B">
        <w:rPr>
          <w:rFonts w:cs="Arial"/>
        </w:rPr>
        <w:t>SignalAspect</w:t>
      </w:r>
      <w:proofErr w:type="spellEnd"/>
      <w:r w:rsidRPr="00D57F1B">
        <w:rPr>
          <w:rFonts w:cs="Arial"/>
        </w:rPr>
        <w:t>)</w:t>
      </w:r>
      <w:bookmarkEnd w:id="68"/>
    </w:p>
    <w:p w:rsidR="004A76F7" w:rsidRPr="00D57F1B" w:rsidRDefault="004A76F7" w:rsidP="004A76F7">
      <w:pPr>
        <w:rPr>
          <w:rFonts w:cs="Arial"/>
        </w:rPr>
      </w:pPr>
      <w:bookmarkStart w:id="69" w:name="_Hlk15037666"/>
    </w:p>
    <w:p w:rsidR="004A76F7" w:rsidRPr="00D57F1B" w:rsidRDefault="004A76F7" w:rsidP="004A76F7">
      <w:pPr>
        <w:rPr>
          <w:rFonts w:cs="Arial"/>
        </w:rPr>
      </w:pPr>
      <w:r w:rsidRPr="00D57F1B">
        <w:rPr>
          <w:rFonts w:cs="Arial"/>
        </w:rPr>
        <w:t>Seinbeeldgever (</w:t>
      </w:r>
      <w:proofErr w:type="spellStart"/>
      <w:r w:rsidRPr="00D57F1B">
        <w:rPr>
          <w:rFonts w:cs="Arial"/>
        </w:rPr>
        <w:t>AspectProducer</w:t>
      </w:r>
      <w:proofErr w:type="spellEnd"/>
      <w:r w:rsidRPr="00D57F1B">
        <w:rPr>
          <w:rFonts w:cs="Arial"/>
        </w:rPr>
        <w:t>)</w:t>
      </w:r>
    </w:p>
    <w:tbl>
      <w:tblPr>
        <w:tblStyle w:val="Tabelraster"/>
        <w:tblW w:w="1375" w:type="dxa"/>
        <w:tblLook w:val="04A0" w:firstRow="1" w:lastRow="0" w:firstColumn="1" w:lastColumn="0" w:noHBand="0" w:noVBand="1"/>
      </w:tblPr>
      <w:tblGrid>
        <w:gridCol w:w="1375"/>
      </w:tblGrid>
      <w:tr w:rsidR="004A76F7" w:rsidRPr="00D57F1B" w:rsidTr="004A76F7">
        <w:tc>
          <w:tcPr>
            <w:tcW w:w="1375" w:type="dxa"/>
            <w:tcBorders>
              <w:bottom w:val="single" w:sz="4" w:space="0" w:color="auto"/>
            </w:tcBorders>
            <w:shd w:val="clear" w:color="auto" w:fill="0070C0"/>
          </w:tcPr>
          <w:p w:rsidR="004A76F7" w:rsidRPr="00D57F1B" w:rsidRDefault="004A76F7" w:rsidP="004A76F7">
            <w:pPr>
              <w:rPr>
                <w:rFonts w:cs="Arial"/>
                <w:b/>
              </w:rPr>
            </w:pPr>
            <w:r w:rsidRPr="00D57F1B">
              <w:rPr>
                <w:rFonts w:cs="Arial"/>
                <w:b/>
              </w:rPr>
              <w:t>Waarde</w:t>
            </w:r>
          </w:p>
        </w:tc>
      </w:tr>
      <w:tr w:rsidR="004A76F7" w:rsidRPr="00D57F1B" w:rsidTr="004A76F7">
        <w:tc>
          <w:tcPr>
            <w:tcW w:w="1375" w:type="dxa"/>
          </w:tcPr>
          <w:p w:rsidR="004A76F7" w:rsidRPr="00D57F1B" w:rsidRDefault="004A76F7" w:rsidP="004A76F7">
            <w:pPr>
              <w:rPr>
                <w:rFonts w:cs="Arial"/>
              </w:rPr>
            </w:pPr>
            <w:r w:rsidRPr="00D57F1B">
              <w:rPr>
                <w:rFonts w:cs="Arial"/>
              </w:rPr>
              <w:t xml:space="preserve">Bordsein </w:t>
            </w:r>
          </w:p>
        </w:tc>
      </w:tr>
      <w:tr w:rsidR="004A76F7" w:rsidRPr="00D57F1B" w:rsidTr="004A76F7">
        <w:tc>
          <w:tcPr>
            <w:tcW w:w="1375" w:type="dxa"/>
          </w:tcPr>
          <w:p w:rsidR="004A76F7" w:rsidRPr="00D57F1B" w:rsidRDefault="004A76F7" w:rsidP="004A76F7">
            <w:pPr>
              <w:rPr>
                <w:rFonts w:cs="Arial"/>
              </w:rPr>
            </w:pPr>
            <w:r w:rsidRPr="00D57F1B">
              <w:rPr>
                <w:rFonts w:cs="Arial"/>
              </w:rPr>
              <w:t xml:space="preserve">Lichtsein </w:t>
            </w:r>
          </w:p>
        </w:tc>
      </w:tr>
      <w:bookmarkEnd w:id="69"/>
    </w:tbl>
    <w:p w:rsidR="004A76F7" w:rsidRPr="00D57F1B" w:rsidRDefault="004A76F7" w:rsidP="004A76F7">
      <w:pPr>
        <w:rPr>
          <w:rFonts w:cs="Arial"/>
        </w:rPr>
      </w:pPr>
    </w:p>
    <w:p w:rsidR="00AA19F8" w:rsidRPr="00AA19F8" w:rsidRDefault="00AA19F8" w:rsidP="00AA19F8"/>
    <w:p w:rsidR="004A76F7" w:rsidRPr="00D57F1B" w:rsidRDefault="004A76F7" w:rsidP="004A76F7">
      <w:pPr>
        <w:pStyle w:val="Kop3"/>
        <w:rPr>
          <w:rFonts w:cs="Arial"/>
        </w:rPr>
      </w:pPr>
      <w:bookmarkStart w:id="70" w:name="_Toc16673680"/>
      <w:r w:rsidRPr="00D57F1B">
        <w:rPr>
          <w:rFonts w:cs="Arial"/>
        </w:rPr>
        <w:t xml:space="preserve">Het ontvangen </w:t>
      </w:r>
      <w:proofErr w:type="spellStart"/>
      <w:r w:rsidRPr="00D57F1B">
        <w:rPr>
          <w:rFonts w:cs="Arial"/>
        </w:rPr>
        <w:t>seinbeeld</w:t>
      </w:r>
      <w:proofErr w:type="spellEnd"/>
      <w:r w:rsidRPr="00D57F1B">
        <w:rPr>
          <w:rFonts w:cs="Arial"/>
        </w:rPr>
        <w:t xml:space="preserve"> (</w:t>
      </w:r>
      <w:proofErr w:type="spellStart"/>
      <w:r w:rsidRPr="00D57F1B">
        <w:rPr>
          <w:rFonts w:cs="Arial"/>
        </w:rPr>
        <w:t>PreviousSignalAspect</w:t>
      </w:r>
      <w:proofErr w:type="spellEnd"/>
      <w:r w:rsidRPr="00D57F1B">
        <w:rPr>
          <w:rFonts w:cs="Arial"/>
        </w:rPr>
        <w:t>)</w:t>
      </w:r>
      <w:bookmarkEnd w:id="70"/>
    </w:p>
    <w:p w:rsidR="004A76F7" w:rsidRPr="00D57F1B" w:rsidRDefault="004A76F7" w:rsidP="004A76F7">
      <w:pPr>
        <w:spacing w:line="240" w:lineRule="auto"/>
        <w:rPr>
          <w:rFonts w:cs="Arial"/>
        </w:rPr>
      </w:pPr>
    </w:p>
    <w:p w:rsidR="004A76F7" w:rsidRPr="00D57F1B" w:rsidRDefault="004A76F7" w:rsidP="004A76F7">
      <w:pPr>
        <w:spacing w:line="240" w:lineRule="auto"/>
        <w:rPr>
          <w:rFonts w:cs="Arial"/>
        </w:rPr>
      </w:pPr>
      <w:r w:rsidRPr="00D57F1B">
        <w:rPr>
          <w:rFonts w:cs="Arial"/>
        </w:rPr>
        <w:t>Seinbeeldgever (</w:t>
      </w:r>
      <w:proofErr w:type="spellStart"/>
      <w:r w:rsidRPr="00D57F1B">
        <w:rPr>
          <w:rFonts w:cs="Arial"/>
        </w:rPr>
        <w:t>AspectProducer</w:t>
      </w:r>
      <w:proofErr w:type="spellEnd"/>
      <w:r w:rsidRPr="00D57F1B">
        <w:rPr>
          <w:rFonts w:cs="Arial"/>
        </w:rPr>
        <w:t>)</w:t>
      </w:r>
    </w:p>
    <w:tbl>
      <w:tblPr>
        <w:tblStyle w:val="Tabelraster"/>
        <w:tblW w:w="1375" w:type="dxa"/>
        <w:tblLook w:val="04A0" w:firstRow="1" w:lastRow="0" w:firstColumn="1" w:lastColumn="0" w:noHBand="0" w:noVBand="1"/>
      </w:tblPr>
      <w:tblGrid>
        <w:gridCol w:w="1375"/>
      </w:tblGrid>
      <w:tr w:rsidR="004A76F7" w:rsidRPr="00D57F1B" w:rsidTr="008D6397">
        <w:tc>
          <w:tcPr>
            <w:tcW w:w="1375" w:type="dxa"/>
            <w:tcBorders>
              <w:bottom w:val="single" w:sz="4" w:space="0" w:color="auto"/>
            </w:tcBorders>
            <w:shd w:val="clear" w:color="auto" w:fill="0070C0"/>
          </w:tcPr>
          <w:p w:rsidR="004A76F7" w:rsidRPr="00D57F1B" w:rsidRDefault="004A76F7" w:rsidP="004A76F7">
            <w:pPr>
              <w:spacing w:line="240" w:lineRule="auto"/>
              <w:rPr>
                <w:rFonts w:cs="Arial"/>
                <w:b/>
              </w:rPr>
            </w:pPr>
            <w:r w:rsidRPr="00D57F1B">
              <w:rPr>
                <w:rFonts w:cs="Arial"/>
                <w:b/>
              </w:rPr>
              <w:t>Waarde</w:t>
            </w:r>
          </w:p>
        </w:tc>
      </w:tr>
      <w:tr w:rsidR="004A76F7" w:rsidRPr="00D57F1B" w:rsidTr="008D6397">
        <w:tc>
          <w:tcPr>
            <w:tcW w:w="1375" w:type="dxa"/>
          </w:tcPr>
          <w:p w:rsidR="004A76F7" w:rsidRPr="00D57F1B" w:rsidRDefault="004A76F7" w:rsidP="004A76F7">
            <w:pPr>
              <w:spacing w:line="240" w:lineRule="auto"/>
              <w:rPr>
                <w:rFonts w:cs="Arial"/>
              </w:rPr>
            </w:pPr>
            <w:r w:rsidRPr="00D57F1B">
              <w:rPr>
                <w:rFonts w:cs="Arial"/>
              </w:rPr>
              <w:t xml:space="preserve">Bordsein </w:t>
            </w:r>
          </w:p>
        </w:tc>
      </w:tr>
      <w:tr w:rsidR="004A76F7" w:rsidRPr="00D57F1B" w:rsidTr="008D6397">
        <w:tc>
          <w:tcPr>
            <w:tcW w:w="1375" w:type="dxa"/>
          </w:tcPr>
          <w:p w:rsidR="004A76F7" w:rsidRPr="00D57F1B" w:rsidRDefault="004A76F7" w:rsidP="004A76F7">
            <w:pPr>
              <w:spacing w:line="240" w:lineRule="auto"/>
              <w:rPr>
                <w:rFonts w:cs="Arial"/>
              </w:rPr>
            </w:pPr>
            <w:r w:rsidRPr="00D57F1B">
              <w:rPr>
                <w:rFonts w:cs="Arial"/>
              </w:rPr>
              <w:t xml:space="preserve">Lichtsein </w:t>
            </w:r>
          </w:p>
        </w:tc>
      </w:tr>
    </w:tbl>
    <w:p w:rsidR="00073C04" w:rsidRPr="00D57F1B" w:rsidRDefault="00073C04">
      <w:pPr>
        <w:spacing w:line="240" w:lineRule="auto"/>
        <w:rPr>
          <w:rFonts w:cs="Arial"/>
          <w:b/>
        </w:rPr>
      </w:pPr>
    </w:p>
    <w:sectPr w:rsidR="00073C04" w:rsidRPr="00D57F1B" w:rsidSect="00DA7AA6">
      <w:footerReference w:type="default" r:id="rId18"/>
      <w:pgSz w:w="11906" w:h="16838" w:code="9"/>
      <w:pgMar w:top="2552" w:right="868" w:bottom="1400" w:left="2608" w:header="1520"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2D5" w:rsidRDefault="001412D5">
      <w:r>
        <w:separator/>
      </w:r>
    </w:p>
  </w:endnote>
  <w:endnote w:type="continuationSeparator" w:id="0">
    <w:p w:rsidR="001412D5" w:rsidRDefault="0014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Bold">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2D5" w:rsidRDefault="001412D5">
    <w:pPr>
      <w:pStyle w:val="Voettekst"/>
      <w:rPr>
        <w:rStyle w:val="Referentiekopje"/>
      </w:rPr>
    </w:pPr>
    <w:bookmarkStart w:id="18" w:name="blwPayoff2"/>
    <w:bookmarkEnd w:id="1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2D5" w:rsidRDefault="001412D5">
    <w:pPr>
      <w:pStyle w:val="Voettekst"/>
      <w:rPr>
        <w:rStyle w:val="Referentiekopje"/>
      </w:rPr>
    </w:pPr>
    <w:bookmarkStart w:id="19" w:name="blwPayoff1"/>
    <w:bookmarkEnd w:id="1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2D5" w:rsidRDefault="001412D5"/>
  <w:p w:rsidR="001412D5" w:rsidRDefault="001412D5"/>
  <w:p w:rsidR="001412D5" w:rsidRDefault="001412D5"/>
  <w:tbl>
    <w:tblPr>
      <w:tblW w:w="8698" w:type="dxa"/>
      <w:tblInd w:w="8" w:type="dxa"/>
      <w:tblLayout w:type="fixed"/>
      <w:tblCellMar>
        <w:left w:w="0" w:type="dxa"/>
        <w:right w:w="0" w:type="dxa"/>
      </w:tblCellMar>
      <w:tblLook w:val="0000" w:firstRow="0" w:lastRow="0" w:firstColumn="0" w:lastColumn="0" w:noHBand="0" w:noVBand="0"/>
    </w:tblPr>
    <w:tblGrid>
      <w:gridCol w:w="2402"/>
      <w:gridCol w:w="5593"/>
      <w:gridCol w:w="703"/>
    </w:tblGrid>
    <w:tr w:rsidR="001412D5">
      <w:tc>
        <w:tcPr>
          <w:tcW w:w="2402" w:type="dxa"/>
        </w:tcPr>
        <w:p w:rsidR="001412D5" w:rsidRDefault="001412D5" w:rsidP="00570511">
          <w:pPr>
            <w:pStyle w:val="ReferentieItem"/>
            <w:rPr>
              <w:rStyle w:val="Adresregelkopje"/>
              <w:b w:val="0"/>
            </w:rPr>
          </w:pPr>
          <w:bookmarkStart w:id="52" w:name="blwclassificatievolgvel"/>
          <w:bookmarkStart w:id="53" w:name="blwafdeling"/>
          <w:bookmarkEnd w:id="52"/>
          <w:r>
            <w:rPr>
              <w:rStyle w:val="Adresregelkopje"/>
              <w:b w:val="0"/>
            </w:rPr>
            <w:t>Assetmanagement, Informatie</w:t>
          </w:r>
          <w:bookmarkEnd w:id="53"/>
        </w:p>
      </w:tc>
      <w:tc>
        <w:tcPr>
          <w:tcW w:w="5593" w:type="dxa"/>
        </w:tcPr>
        <w:p w:rsidR="001412D5" w:rsidRDefault="001412D5">
          <w:pPr>
            <w:pStyle w:val="Adresregel"/>
            <w:rPr>
              <w:rStyle w:val="Adresregelkopje"/>
            </w:rPr>
          </w:pPr>
        </w:p>
      </w:tc>
      <w:tc>
        <w:tcPr>
          <w:tcW w:w="703" w:type="dxa"/>
        </w:tcPr>
        <w:p w:rsidR="001412D5" w:rsidRDefault="001412D5" w:rsidP="00F41D92">
          <w:pPr>
            <w:pStyle w:val="Adresregel"/>
            <w:rPr>
              <w:rStyle w:val="Referentiekopje"/>
            </w:rPr>
          </w:pPr>
        </w:p>
      </w:tc>
    </w:tr>
    <w:tr w:rsidR="001412D5">
      <w:trPr>
        <w:trHeight w:hRule="exact" w:val="240"/>
      </w:trPr>
      <w:tc>
        <w:tcPr>
          <w:tcW w:w="7995" w:type="dxa"/>
          <w:gridSpan w:val="2"/>
        </w:tcPr>
        <w:p w:rsidR="001412D5" w:rsidRDefault="001412D5" w:rsidP="005C55BD">
          <w:pPr>
            <w:pStyle w:val="Adresregel"/>
            <w:rPr>
              <w:rStyle w:val="Referentiekopje"/>
            </w:rPr>
          </w:pPr>
          <w:r>
            <w:rPr>
              <w:rStyle w:val="Referentiekopje"/>
            </w:rPr>
            <w:t>Objectencatalogus g</w:t>
          </w:r>
          <w:r w:rsidRPr="00BD2E8A">
            <w:rPr>
              <w:rStyle w:val="Referentiekopje"/>
            </w:rPr>
            <w:t>ebiedsindelingen</w:t>
          </w:r>
        </w:p>
      </w:tc>
      <w:tc>
        <w:tcPr>
          <w:tcW w:w="703" w:type="dxa"/>
        </w:tcPr>
        <w:p w:rsidR="001412D5" w:rsidRDefault="001412D5">
          <w:pPr>
            <w:pStyle w:val="ReferentieItem"/>
          </w:pPr>
          <w:r>
            <w:fldChar w:fldCharType="begin"/>
          </w:r>
          <w:r>
            <w:instrText xml:space="preserve"> page </w:instrText>
          </w:r>
          <w:r>
            <w:fldChar w:fldCharType="separate"/>
          </w:r>
          <w:r>
            <w:t>30</w:t>
          </w:r>
          <w:r>
            <w:fldChar w:fldCharType="end"/>
          </w:r>
          <w:r>
            <w:t>/</w:t>
          </w:r>
          <w:r>
            <w:fldChar w:fldCharType="begin"/>
          </w:r>
          <w:r>
            <w:instrText xml:space="preserve"> numpages </w:instrText>
          </w:r>
          <w:r>
            <w:fldChar w:fldCharType="separate"/>
          </w:r>
          <w:r>
            <w:t>31</w:t>
          </w:r>
          <w:r>
            <w:fldChar w:fldCharType="end"/>
          </w:r>
        </w:p>
      </w:tc>
    </w:tr>
    <w:tr w:rsidR="001412D5">
      <w:trPr>
        <w:trHeight w:hRule="exact" w:val="60"/>
      </w:trPr>
      <w:tc>
        <w:tcPr>
          <w:tcW w:w="7995" w:type="dxa"/>
          <w:gridSpan w:val="2"/>
        </w:tcPr>
        <w:p w:rsidR="001412D5" w:rsidRDefault="001412D5">
          <w:pPr>
            <w:pStyle w:val="Adresregel"/>
            <w:rPr>
              <w:rStyle w:val="Referentiekopje"/>
            </w:rPr>
          </w:pPr>
        </w:p>
      </w:tc>
      <w:tc>
        <w:tcPr>
          <w:tcW w:w="703" w:type="dxa"/>
        </w:tcPr>
        <w:p w:rsidR="001412D5" w:rsidRDefault="001412D5">
          <w:pPr>
            <w:pStyle w:val="ReferentieItem"/>
          </w:pPr>
        </w:p>
      </w:tc>
    </w:tr>
  </w:tbl>
  <w:p w:rsidR="001412D5" w:rsidRDefault="001412D5">
    <w:pPr>
      <w:pStyle w:val="Voettekst"/>
      <w:rPr>
        <w:rStyle w:val="Referentiekopj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2D5" w:rsidRDefault="001412D5"/>
  <w:p w:rsidR="001412D5" w:rsidRDefault="001412D5"/>
  <w:p w:rsidR="001412D5" w:rsidRDefault="001412D5"/>
  <w:tbl>
    <w:tblPr>
      <w:tblW w:w="8698" w:type="dxa"/>
      <w:tblInd w:w="8" w:type="dxa"/>
      <w:tblLayout w:type="fixed"/>
      <w:tblCellMar>
        <w:left w:w="0" w:type="dxa"/>
        <w:right w:w="0" w:type="dxa"/>
      </w:tblCellMar>
      <w:tblLook w:val="0000" w:firstRow="0" w:lastRow="0" w:firstColumn="0" w:lastColumn="0" w:noHBand="0" w:noVBand="0"/>
    </w:tblPr>
    <w:tblGrid>
      <w:gridCol w:w="2402"/>
      <w:gridCol w:w="5593"/>
      <w:gridCol w:w="703"/>
    </w:tblGrid>
    <w:tr w:rsidR="001412D5">
      <w:tc>
        <w:tcPr>
          <w:tcW w:w="2402" w:type="dxa"/>
        </w:tcPr>
        <w:p w:rsidR="001412D5" w:rsidRDefault="001412D5" w:rsidP="00605724">
          <w:pPr>
            <w:pStyle w:val="ReferentieItem"/>
            <w:rPr>
              <w:rStyle w:val="Adresregelkopje"/>
              <w:b w:val="0"/>
            </w:rPr>
          </w:pPr>
          <w:bookmarkStart w:id="71" w:name="blwclassificatievolgvel2"/>
          <w:bookmarkStart w:id="72" w:name="blwafdeling2"/>
          <w:bookmarkEnd w:id="71"/>
          <w:r>
            <w:rPr>
              <w:rStyle w:val="Adresregelkopje"/>
              <w:b w:val="0"/>
            </w:rPr>
            <w:t>Assetmanagement, Informatie</w:t>
          </w:r>
          <w:bookmarkEnd w:id="72"/>
        </w:p>
      </w:tc>
      <w:tc>
        <w:tcPr>
          <w:tcW w:w="5593" w:type="dxa"/>
        </w:tcPr>
        <w:p w:rsidR="001412D5" w:rsidRDefault="001412D5" w:rsidP="00F41D92">
          <w:pPr>
            <w:pStyle w:val="Adresregel"/>
            <w:rPr>
              <w:rStyle w:val="Adresregelkopje"/>
            </w:rPr>
          </w:pPr>
        </w:p>
      </w:tc>
      <w:tc>
        <w:tcPr>
          <w:tcW w:w="703" w:type="dxa"/>
        </w:tcPr>
        <w:p w:rsidR="001412D5" w:rsidRDefault="001412D5" w:rsidP="00F41D92">
          <w:pPr>
            <w:pStyle w:val="Adresregel"/>
            <w:rPr>
              <w:rStyle w:val="Referentiekopje"/>
            </w:rPr>
          </w:pPr>
        </w:p>
      </w:tc>
    </w:tr>
    <w:tr w:rsidR="001412D5">
      <w:trPr>
        <w:trHeight w:hRule="exact" w:val="240"/>
      </w:trPr>
      <w:tc>
        <w:tcPr>
          <w:tcW w:w="7995" w:type="dxa"/>
          <w:gridSpan w:val="2"/>
        </w:tcPr>
        <w:p w:rsidR="001412D5" w:rsidRDefault="001412D5" w:rsidP="00F41D92">
          <w:pPr>
            <w:pStyle w:val="Adresregel"/>
            <w:rPr>
              <w:rStyle w:val="Referentiekopje"/>
            </w:rPr>
          </w:pPr>
          <w:r>
            <w:rPr>
              <w:rStyle w:val="Referentiekopje"/>
            </w:rPr>
            <w:t>O</w:t>
          </w:r>
          <w:r w:rsidRPr="00DA7AA6">
            <w:rPr>
              <w:rStyle w:val="Referentiekopje"/>
            </w:rPr>
            <w:t>bjectencatalogus Gebiedsindelingen</w:t>
          </w:r>
        </w:p>
      </w:tc>
      <w:tc>
        <w:tcPr>
          <w:tcW w:w="703" w:type="dxa"/>
        </w:tcPr>
        <w:p w:rsidR="001412D5" w:rsidRDefault="001412D5" w:rsidP="00F41D92">
          <w:pPr>
            <w:pStyle w:val="ReferentieItem"/>
          </w:pPr>
          <w:r>
            <w:fldChar w:fldCharType="begin"/>
          </w:r>
          <w:r>
            <w:instrText xml:space="preserve"> page </w:instrText>
          </w:r>
          <w:r>
            <w:fldChar w:fldCharType="separate"/>
          </w:r>
          <w:r>
            <w:t>31</w:t>
          </w:r>
          <w:r>
            <w:fldChar w:fldCharType="end"/>
          </w:r>
          <w:r>
            <w:t>/</w:t>
          </w:r>
          <w:r>
            <w:fldChar w:fldCharType="begin"/>
          </w:r>
          <w:r>
            <w:instrText xml:space="preserve"> numpages </w:instrText>
          </w:r>
          <w:r>
            <w:fldChar w:fldCharType="separate"/>
          </w:r>
          <w:r>
            <w:t>31</w:t>
          </w:r>
          <w:r>
            <w:fldChar w:fldCharType="end"/>
          </w:r>
        </w:p>
      </w:tc>
    </w:tr>
    <w:tr w:rsidR="001412D5">
      <w:trPr>
        <w:trHeight w:hRule="exact" w:val="60"/>
      </w:trPr>
      <w:tc>
        <w:tcPr>
          <w:tcW w:w="7995" w:type="dxa"/>
          <w:gridSpan w:val="2"/>
        </w:tcPr>
        <w:p w:rsidR="001412D5" w:rsidRDefault="001412D5" w:rsidP="00F41D92">
          <w:pPr>
            <w:pStyle w:val="Adresregel"/>
            <w:rPr>
              <w:rStyle w:val="Referentiekopje"/>
            </w:rPr>
          </w:pPr>
        </w:p>
      </w:tc>
      <w:tc>
        <w:tcPr>
          <w:tcW w:w="703" w:type="dxa"/>
        </w:tcPr>
        <w:p w:rsidR="001412D5" w:rsidRDefault="001412D5" w:rsidP="00F41D92">
          <w:pPr>
            <w:pStyle w:val="ReferentieItem"/>
          </w:pPr>
        </w:p>
      </w:tc>
    </w:tr>
  </w:tbl>
  <w:p w:rsidR="001412D5" w:rsidRDefault="001412D5">
    <w:pPr>
      <w:pStyle w:val="Voettekst"/>
      <w:rPr>
        <w:rStyle w:val="Referentiekopj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2D5" w:rsidRDefault="001412D5">
      <w:r>
        <w:separator/>
      </w:r>
    </w:p>
  </w:footnote>
  <w:footnote w:type="continuationSeparator" w:id="0">
    <w:p w:rsidR="001412D5" w:rsidRDefault="00141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2D5" w:rsidRDefault="001412D5">
    <w:pPr>
      <w:pStyle w:val="Koptekst"/>
    </w:pPr>
    <w:r>
      <w:rPr>
        <w:noProof/>
      </w:rPr>
      <mc:AlternateContent>
        <mc:Choice Requires="wps">
          <w:drawing>
            <wp:anchor distT="0" distB="0" distL="114300" distR="114300" simplePos="0" relativeHeight="251657728" behindDoc="0" locked="0" layoutInCell="0" allowOverlap="1" wp14:anchorId="0D581862" wp14:editId="07AC13BD">
              <wp:simplePos x="0" y="0"/>
              <wp:positionH relativeFrom="page">
                <wp:posOffset>1674495</wp:posOffset>
              </wp:positionH>
              <wp:positionV relativeFrom="page">
                <wp:posOffset>702310</wp:posOffset>
              </wp:positionV>
              <wp:extent cx="4103370" cy="193040"/>
              <wp:effectExtent l="0" t="0" r="381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6"/>
                          </w:tblGrid>
                          <w:tr w:rsidR="001412D5">
                            <w:tc>
                              <w:tcPr>
                                <w:tcW w:w="1106" w:type="dxa"/>
                                <w:tcBorders>
                                  <w:top w:val="nil"/>
                                  <w:left w:val="nil"/>
                                  <w:bottom w:val="nil"/>
                                  <w:right w:val="nil"/>
                                </w:tcBorders>
                              </w:tcPr>
                              <w:p w:rsidR="001412D5" w:rsidRDefault="001412D5">
                                <w:r>
                                  <w:rPr>
                                    <w:noProof/>
                                  </w:rPr>
                                  <w:drawing>
                                    <wp:inline distT="0" distB="0" distL="0" distR="0" wp14:anchorId="3A3F522F" wp14:editId="2A40AEC4">
                                      <wp:extent cx="685800" cy="152400"/>
                                      <wp:effectExtent l="19050" t="0" r="0" b="0"/>
                                      <wp:docPr id="3" name="Afbeelding 3" descr="Prorail_ZonderStre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rail_ZonderStrepen"/>
                                              <pic:cNvPicPr>
                                                <a:picLocks noChangeAspect="1" noChangeArrowheads="1"/>
                                              </pic:cNvPicPr>
                                            </pic:nvPicPr>
                                            <pic:blipFill>
                                              <a:blip r:embed="rId1"/>
                                              <a:srcRect/>
                                              <a:stretch>
                                                <a:fillRect/>
                                              </a:stretch>
                                            </pic:blipFill>
                                            <pic:spPr bwMode="auto">
                                              <a:xfrm>
                                                <a:off x="0" y="0"/>
                                                <a:ext cx="685800" cy="152400"/>
                                              </a:xfrm>
                                              <a:prstGeom prst="rect">
                                                <a:avLst/>
                                              </a:prstGeom>
                                              <a:noFill/>
                                              <a:ln w="9525">
                                                <a:noFill/>
                                                <a:miter lim="800000"/>
                                                <a:headEnd/>
                                                <a:tailEnd/>
                                              </a:ln>
                                            </pic:spPr>
                                          </pic:pic>
                                        </a:graphicData>
                                      </a:graphic>
                                    </wp:inline>
                                  </w:drawing>
                                </w:r>
                              </w:p>
                            </w:tc>
                          </w:tr>
                        </w:tbl>
                        <w:p w:rsidR="001412D5" w:rsidRDefault="001412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81862" id="_x0000_t202" coordsize="21600,21600" o:spt="202" path="m,l,21600r21600,l21600,xe">
              <v:stroke joinstyle="miter"/>
              <v:path gradientshapeok="t" o:connecttype="rect"/>
            </v:shapetype>
            <v:shape id="Text Box 11" o:spid="_x0000_s1026" type="#_x0000_t202" style="position:absolute;margin-left:131.85pt;margin-top:55.3pt;width:323.1pt;height:15.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&#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6"/>
                    </w:tblGrid>
                    <w:tr w:rsidR="001412D5">
                      <w:tc>
                        <w:tcPr>
                          <w:tcW w:w="1106" w:type="dxa"/>
                          <w:tcBorders>
                            <w:top w:val="nil"/>
                            <w:left w:val="nil"/>
                            <w:bottom w:val="nil"/>
                            <w:right w:val="nil"/>
                          </w:tcBorders>
                        </w:tcPr>
                        <w:p w:rsidR="001412D5" w:rsidRDefault="001412D5">
                          <w:r>
                            <w:rPr>
                              <w:noProof/>
                            </w:rPr>
                            <w:drawing>
                              <wp:inline distT="0" distB="0" distL="0" distR="0" wp14:anchorId="3A3F522F" wp14:editId="2A40AEC4">
                                <wp:extent cx="685800" cy="152400"/>
                                <wp:effectExtent l="19050" t="0" r="0" b="0"/>
                                <wp:docPr id="3" name="Afbeelding 3" descr="Prorail_ZonderStre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rail_ZonderStrepen"/>
                                        <pic:cNvPicPr>
                                          <a:picLocks noChangeAspect="1" noChangeArrowheads="1"/>
                                        </pic:cNvPicPr>
                                      </pic:nvPicPr>
                                      <pic:blipFill>
                                        <a:blip r:embed="rId1"/>
                                        <a:srcRect/>
                                        <a:stretch>
                                          <a:fillRect/>
                                        </a:stretch>
                                      </pic:blipFill>
                                      <pic:spPr bwMode="auto">
                                        <a:xfrm>
                                          <a:off x="0" y="0"/>
                                          <a:ext cx="685800" cy="152400"/>
                                        </a:xfrm>
                                        <a:prstGeom prst="rect">
                                          <a:avLst/>
                                        </a:prstGeom>
                                        <a:noFill/>
                                        <a:ln w="9525">
                                          <a:noFill/>
                                          <a:miter lim="800000"/>
                                          <a:headEnd/>
                                          <a:tailEnd/>
                                        </a:ln>
                                      </pic:spPr>
                                    </pic:pic>
                                  </a:graphicData>
                                </a:graphic>
                              </wp:inline>
                            </w:drawing>
                          </w:r>
                        </w:p>
                      </w:tc>
                    </w:tr>
                  </w:tbl>
                  <w:p w:rsidR="001412D5" w:rsidRDefault="001412D5"/>
                </w:txbxContent>
              </v:textbox>
              <w10:wrap anchorx="page" anchory="page"/>
            </v:shape>
          </w:pict>
        </mc:Fallback>
      </mc:AlternateContent>
    </w:r>
    <w:r>
      <w:rPr>
        <w:noProof/>
      </w:rPr>
      <mc:AlternateContent>
        <mc:Choice Requires="wps">
          <w:drawing>
            <wp:anchor distT="0" distB="0" distL="114300" distR="114300" simplePos="0" relativeHeight="251656704" behindDoc="0" locked="0" layoutInCell="0" allowOverlap="1" wp14:anchorId="6F7DEC9C" wp14:editId="4CEB0A4B">
              <wp:simplePos x="0" y="0"/>
              <wp:positionH relativeFrom="page">
                <wp:posOffset>1674495</wp:posOffset>
              </wp:positionH>
              <wp:positionV relativeFrom="page">
                <wp:posOffset>702310</wp:posOffset>
              </wp:positionV>
              <wp:extent cx="4103370" cy="193040"/>
              <wp:effectExtent l="0" t="0" r="381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6"/>
                          </w:tblGrid>
                          <w:tr w:rsidR="001412D5">
                            <w:tc>
                              <w:tcPr>
                                <w:tcW w:w="1106" w:type="dxa"/>
                                <w:tcBorders>
                                  <w:top w:val="nil"/>
                                  <w:left w:val="nil"/>
                                  <w:bottom w:val="nil"/>
                                  <w:right w:val="nil"/>
                                </w:tcBorders>
                              </w:tcPr>
                              <w:p w:rsidR="001412D5" w:rsidRDefault="001412D5">
                                <w:r>
                                  <w:rPr>
                                    <w:noProof/>
                                  </w:rPr>
                                  <w:drawing>
                                    <wp:inline distT="0" distB="0" distL="0" distR="0" wp14:anchorId="37F135D3" wp14:editId="3BAABCCA">
                                      <wp:extent cx="685800" cy="152400"/>
                                      <wp:effectExtent l="19050" t="0" r="0" b="0"/>
                                      <wp:docPr id="1" name="Afbeelding 1" descr="Prorail_ZonderStre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ZonderStrepen"/>
                                              <pic:cNvPicPr>
                                                <a:picLocks noChangeAspect="1" noChangeArrowheads="1"/>
                                              </pic:cNvPicPr>
                                            </pic:nvPicPr>
                                            <pic:blipFill>
                                              <a:blip r:embed="rId1"/>
                                              <a:srcRect/>
                                              <a:stretch>
                                                <a:fillRect/>
                                              </a:stretch>
                                            </pic:blipFill>
                                            <pic:spPr bwMode="auto">
                                              <a:xfrm>
                                                <a:off x="0" y="0"/>
                                                <a:ext cx="685800" cy="152400"/>
                                              </a:xfrm>
                                              <a:prstGeom prst="rect">
                                                <a:avLst/>
                                              </a:prstGeom>
                                              <a:noFill/>
                                              <a:ln w="9525">
                                                <a:noFill/>
                                                <a:miter lim="800000"/>
                                                <a:headEnd/>
                                                <a:tailEnd/>
                                              </a:ln>
                                            </pic:spPr>
                                          </pic:pic>
                                        </a:graphicData>
                                      </a:graphic>
                                    </wp:inline>
                                  </w:drawing>
                                </w:r>
                              </w:p>
                            </w:tc>
                          </w:tr>
                        </w:tbl>
                        <w:p w:rsidR="001412D5" w:rsidRDefault="001412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DEC9C" id="Text Box 9" o:spid="_x0000_s1027" type="#_x0000_t202" style="position:absolute;margin-left:131.85pt;margin-top:55.3pt;width:323.1pt;height:15.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&#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6"/>
                    </w:tblGrid>
                    <w:tr w:rsidR="001412D5">
                      <w:tc>
                        <w:tcPr>
                          <w:tcW w:w="1106" w:type="dxa"/>
                          <w:tcBorders>
                            <w:top w:val="nil"/>
                            <w:left w:val="nil"/>
                            <w:bottom w:val="nil"/>
                            <w:right w:val="nil"/>
                          </w:tcBorders>
                        </w:tcPr>
                        <w:p w:rsidR="001412D5" w:rsidRDefault="001412D5">
                          <w:r>
                            <w:rPr>
                              <w:noProof/>
                            </w:rPr>
                            <w:drawing>
                              <wp:inline distT="0" distB="0" distL="0" distR="0" wp14:anchorId="37F135D3" wp14:editId="3BAABCCA">
                                <wp:extent cx="685800" cy="152400"/>
                                <wp:effectExtent l="19050" t="0" r="0" b="0"/>
                                <wp:docPr id="1" name="Afbeelding 1" descr="Prorail_ZonderStre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ZonderStrepen"/>
                                        <pic:cNvPicPr>
                                          <a:picLocks noChangeAspect="1" noChangeArrowheads="1"/>
                                        </pic:cNvPicPr>
                                      </pic:nvPicPr>
                                      <pic:blipFill>
                                        <a:blip r:embed="rId1"/>
                                        <a:srcRect/>
                                        <a:stretch>
                                          <a:fillRect/>
                                        </a:stretch>
                                      </pic:blipFill>
                                      <pic:spPr bwMode="auto">
                                        <a:xfrm>
                                          <a:off x="0" y="0"/>
                                          <a:ext cx="685800" cy="152400"/>
                                        </a:xfrm>
                                        <a:prstGeom prst="rect">
                                          <a:avLst/>
                                        </a:prstGeom>
                                        <a:noFill/>
                                        <a:ln w="9525">
                                          <a:noFill/>
                                          <a:miter lim="800000"/>
                                          <a:headEnd/>
                                          <a:tailEnd/>
                                        </a:ln>
                                      </pic:spPr>
                                    </pic:pic>
                                  </a:graphicData>
                                </a:graphic>
                              </wp:inline>
                            </w:drawing>
                          </w:r>
                        </w:p>
                      </w:tc>
                    </w:tr>
                  </w:tbl>
                  <w:p w:rsidR="001412D5" w:rsidRDefault="001412D5"/>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2D5" w:rsidRDefault="001412D5">
    <w:pPr>
      <w:pStyle w:val="Koptekst"/>
    </w:pPr>
  </w:p>
  <w:p w:rsidR="001412D5" w:rsidRDefault="001412D5">
    <w:pPr>
      <w:pStyle w:val="Koptekst"/>
    </w:pPr>
  </w:p>
  <w:p w:rsidR="001412D5" w:rsidRDefault="001412D5">
    <w:pPr>
      <w:pStyle w:val="Koptekst"/>
    </w:pPr>
  </w:p>
  <w:p w:rsidR="001412D5" w:rsidRDefault="001412D5">
    <w:pPr>
      <w:pStyle w:val="Koptekst"/>
    </w:pPr>
  </w:p>
  <w:p w:rsidR="001412D5" w:rsidRDefault="001412D5">
    <w:pPr>
      <w:pStyle w:val="Koptekst"/>
    </w:pPr>
    <w:r>
      <w:rPr>
        <w:noProof/>
      </w:rPr>
      <mc:AlternateContent>
        <mc:Choice Requires="wps">
          <w:drawing>
            <wp:anchor distT="0" distB="0" distL="114300" distR="114300" simplePos="0" relativeHeight="251657216" behindDoc="0" locked="0" layoutInCell="0" allowOverlap="1" wp14:anchorId="34D7BD87" wp14:editId="538EC526">
              <wp:simplePos x="0" y="0"/>
              <wp:positionH relativeFrom="page">
                <wp:posOffset>1674495</wp:posOffset>
              </wp:positionH>
              <wp:positionV relativeFrom="page">
                <wp:posOffset>702310</wp:posOffset>
              </wp:positionV>
              <wp:extent cx="4103370" cy="193040"/>
              <wp:effectExtent l="0" t="0" r="381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6"/>
                          </w:tblGrid>
                          <w:tr w:rsidR="001412D5">
                            <w:tc>
                              <w:tcPr>
                                <w:tcW w:w="1106" w:type="dxa"/>
                                <w:tcBorders>
                                  <w:top w:val="nil"/>
                                  <w:left w:val="nil"/>
                                  <w:bottom w:val="nil"/>
                                  <w:right w:val="nil"/>
                                </w:tcBorders>
                              </w:tcPr>
                              <w:p w:rsidR="001412D5" w:rsidRDefault="001412D5">
                                <w:r>
                                  <w:rPr>
                                    <w:noProof/>
                                  </w:rPr>
                                  <w:drawing>
                                    <wp:inline distT="0" distB="0" distL="0" distR="0" wp14:anchorId="7F4FC777" wp14:editId="32A420A9">
                                      <wp:extent cx="685800" cy="152400"/>
                                      <wp:effectExtent l="19050" t="0" r="0" b="0"/>
                                      <wp:docPr id="12" name="Afbeelding 12" descr="Prorail_ZonderStre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rail_ZonderStrepen"/>
                                              <pic:cNvPicPr>
                                                <a:picLocks noChangeAspect="1" noChangeArrowheads="1"/>
                                              </pic:cNvPicPr>
                                            </pic:nvPicPr>
                                            <pic:blipFill>
                                              <a:blip r:embed="rId1"/>
                                              <a:srcRect/>
                                              <a:stretch>
                                                <a:fillRect/>
                                              </a:stretch>
                                            </pic:blipFill>
                                            <pic:spPr bwMode="auto">
                                              <a:xfrm>
                                                <a:off x="0" y="0"/>
                                                <a:ext cx="685800" cy="152400"/>
                                              </a:xfrm>
                                              <a:prstGeom prst="rect">
                                                <a:avLst/>
                                              </a:prstGeom>
                                              <a:noFill/>
                                              <a:ln w="9525">
                                                <a:noFill/>
                                                <a:miter lim="800000"/>
                                                <a:headEnd/>
                                                <a:tailEnd/>
                                              </a:ln>
                                            </pic:spPr>
                                          </pic:pic>
                                        </a:graphicData>
                                      </a:graphic>
                                    </wp:inline>
                                  </w:drawing>
                                </w:r>
                              </w:p>
                            </w:tc>
                          </w:tr>
                        </w:tbl>
                        <w:p w:rsidR="001412D5" w:rsidRDefault="001412D5"/>
                        <w:p w:rsidR="001412D5" w:rsidRDefault="001412D5"/>
                        <w:p w:rsidR="001412D5" w:rsidRDefault="001412D5"/>
                        <w:p w:rsidR="001412D5" w:rsidRDefault="001412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7BD87" id="_x0000_t202" coordsize="21600,21600" o:spt="202" path="m,l,21600r21600,l21600,xe">
              <v:stroke joinstyle="miter"/>
              <v:path gradientshapeok="t" o:connecttype="rect"/>
            </v:shapetype>
            <v:shape id="Text Box 10" o:spid="_x0000_s1028" type="#_x0000_t202" style="position:absolute;margin-left:131.85pt;margin-top:55.3pt;width:323.1pt;height:1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RyswIAALE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&#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6"/>
                    </w:tblGrid>
                    <w:tr w:rsidR="001412D5">
                      <w:tc>
                        <w:tcPr>
                          <w:tcW w:w="1106" w:type="dxa"/>
                          <w:tcBorders>
                            <w:top w:val="nil"/>
                            <w:left w:val="nil"/>
                            <w:bottom w:val="nil"/>
                            <w:right w:val="nil"/>
                          </w:tcBorders>
                        </w:tcPr>
                        <w:p w:rsidR="001412D5" w:rsidRDefault="001412D5">
                          <w:r>
                            <w:rPr>
                              <w:noProof/>
                            </w:rPr>
                            <w:drawing>
                              <wp:inline distT="0" distB="0" distL="0" distR="0" wp14:anchorId="7F4FC777" wp14:editId="32A420A9">
                                <wp:extent cx="685800" cy="152400"/>
                                <wp:effectExtent l="19050" t="0" r="0" b="0"/>
                                <wp:docPr id="12" name="Afbeelding 12" descr="Prorail_ZonderStre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rail_ZonderStrepen"/>
                                        <pic:cNvPicPr>
                                          <a:picLocks noChangeAspect="1" noChangeArrowheads="1"/>
                                        </pic:cNvPicPr>
                                      </pic:nvPicPr>
                                      <pic:blipFill>
                                        <a:blip r:embed="rId1"/>
                                        <a:srcRect/>
                                        <a:stretch>
                                          <a:fillRect/>
                                        </a:stretch>
                                      </pic:blipFill>
                                      <pic:spPr bwMode="auto">
                                        <a:xfrm>
                                          <a:off x="0" y="0"/>
                                          <a:ext cx="685800" cy="152400"/>
                                        </a:xfrm>
                                        <a:prstGeom prst="rect">
                                          <a:avLst/>
                                        </a:prstGeom>
                                        <a:noFill/>
                                        <a:ln w="9525">
                                          <a:noFill/>
                                          <a:miter lim="800000"/>
                                          <a:headEnd/>
                                          <a:tailEnd/>
                                        </a:ln>
                                      </pic:spPr>
                                    </pic:pic>
                                  </a:graphicData>
                                </a:graphic>
                              </wp:inline>
                            </w:drawing>
                          </w:r>
                        </w:p>
                      </w:tc>
                    </w:tr>
                  </w:tbl>
                  <w:p w:rsidR="001412D5" w:rsidRDefault="001412D5"/>
                  <w:p w:rsidR="001412D5" w:rsidRDefault="001412D5"/>
                  <w:p w:rsidR="001412D5" w:rsidRDefault="001412D5"/>
                  <w:p w:rsidR="001412D5" w:rsidRDefault="001412D5"/>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66467A"/>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0C0C9D6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26A6FE38"/>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AF5CF29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582FD2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DC922C"/>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7A63A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28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02C75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4EAC898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20029A"/>
    <w:multiLevelType w:val="multilevel"/>
    <w:tmpl w:val="3A94A332"/>
    <w:lvl w:ilvl="0">
      <w:start w:val="1"/>
      <w:numFmt w:val="decimal"/>
      <w:lvlText w:val="%1"/>
      <w:lvlJc w:val="right"/>
      <w:pPr>
        <w:tabs>
          <w:tab w:val="num" w:pos="720"/>
        </w:tabs>
        <w:ind w:left="720" w:hanging="1004"/>
      </w:pPr>
      <w:rPr>
        <w:rFonts w:ascii="Arial" w:hAnsi="Arial" w:hint="default"/>
        <w:b/>
        <w:i w:val="0"/>
        <w:sz w:val="24"/>
      </w:rPr>
    </w:lvl>
    <w:lvl w:ilvl="1">
      <w:start w:val="1"/>
      <w:numFmt w:val="decimal"/>
      <w:isLgl/>
      <w:lvlText w:val="%1.%2"/>
      <w:lvlJc w:val="right"/>
      <w:pPr>
        <w:tabs>
          <w:tab w:val="num" w:pos="720"/>
        </w:tabs>
        <w:ind w:left="720" w:hanging="925"/>
      </w:pPr>
      <w:rPr>
        <w:rFonts w:ascii="Arial" w:hAnsi="Arial" w:hint="default"/>
        <w:b/>
        <w:i w:val="0"/>
        <w:sz w:val="18"/>
      </w:rPr>
    </w:lvl>
    <w:lvl w:ilvl="2">
      <w:start w:val="1"/>
      <w:numFmt w:val="decimal"/>
      <w:isLgl/>
      <w:lvlText w:val="%1.%2.%3"/>
      <w:lvlJc w:val="right"/>
      <w:pPr>
        <w:tabs>
          <w:tab w:val="num" w:pos="720"/>
        </w:tabs>
        <w:ind w:left="720" w:hanging="935"/>
      </w:pPr>
      <w:rPr>
        <w:rFonts w:ascii="Arial" w:hAnsi="Arial" w:hint="default"/>
        <w:b/>
        <w:i/>
        <w:sz w:val="18"/>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09BE7F4C"/>
    <w:multiLevelType w:val="hybridMultilevel"/>
    <w:tmpl w:val="06DC77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E8E198A"/>
    <w:multiLevelType w:val="singleLevel"/>
    <w:tmpl w:val="545827B8"/>
    <w:lvl w:ilvl="0">
      <w:start w:val="1"/>
      <w:numFmt w:val="decimal"/>
      <w:lvlText w:val="%1."/>
      <w:lvlJc w:val="left"/>
      <w:pPr>
        <w:tabs>
          <w:tab w:val="num" w:pos="283"/>
        </w:tabs>
        <w:ind w:left="283" w:hanging="283"/>
      </w:pPr>
      <w:rPr>
        <w:rFonts w:ascii="Arial" w:hAnsi="Arial"/>
        <w:sz w:val="19"/>
      </w:rPr>
    </w:lvl>
  </w:abstractNum>
  <w:abstractNum w:abstractNumId="13" w15:restartNumberingAfterBreak="0">
    <w:nsid w:val="16F205C9"/>
    <w:multiLevelType w:val="singleLevel"/>
    <w:tmpl w:val="971ED0EA"/>
    <w:lvl w:ilvl="0">
      <w:start w:val="1"/>
      <w:numFmt w:val="decimal"/>
      <w:lvlText w:val="%1."/>
      <w:lvlJc w:val="left"/>
      <w:pPr>
        <w:tabs>
          <w:tab w:val="num" w:pos="0"/>
        </w:tabs>
        <w:ind w:left="0" w:hanging="567"/>
      </w:pPr>
      <w:rPr>
        <w:rFonts w:ascii="Frutiger-Bold" w:hAnsi="Frutiger-Bold" w:hint="default"/>
        <w:sz w:val="24"/>
      </w:rPr>
    </w:lvl>
  </w:abstractNum>
  <w:abstractNum w:abstractNumId="14" w15:restartNumberingAfterBreak="0">
    <w:nsid w:val="1D656AB3"/>
    <w:multiLevelType w:val="hybridMultilevel"/>
    <w:tmpl w:val="75B664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3897929"/>
    <w:multiLevelType w:val="multilevel"/>
    <w:tmpl w:val="E10C2FC2"/>
    <w:lvl w:ilvl="0">
      <w:start w:val="1"/>
      <w:numFmt w:val="decimal"/>
      <w:lvlText w:val="%1"/>
      <w:lvlJc w:val="right"/>
      <w:pPr>
        <w:tabs>
          <w:tab w:val="num" w:pos="0"/>
        </w:tabs>
        <w:ind w:left="0" w:hanging="284"/>
      </w:pPr>
      <w:rPr>
        <w:rFonts w:ascii="Arial" w:hAnsi="Arial" w:hint="default"/>
        <w:b/>
        <w:i w:val="0"/>
        <w:spacing w:val="10"/>
      </w:rPr>
    </w:lvl>
    <w:lvl w:ilvl="1">
      <w:start w:val="1"/>
      <w:numFmt w:val="decimal"/>
      <w:isLgl/>
      <w:lvlText w:val="%1.%2"/>
      <w:lvlJc w:val="right"/>
      <w:pPr>
        <w:tabs>
          <w:tab w:val="num" w:pos="0"/>
        </w:tabs>
        <w:ind w:left="0" w:hanging="284"/>
      </w:pPr>
      <w:rPr>
        <w:rFonts w:ascii="Arial" w:hAnsi="Arial" w:hint="default"/>
        <w:b/>
        <w:i w:val="0"/>
        <w:spacing w:val="10"/>
      </w:rPr>
    </w:lvl>
    <w:lvl w:ilvl="2">
      <w:start w:val="1"/>
      <w:numFmt w:val="decimal"/>
      <w:isLgl/>
      <w:lvlText w:val="%1.%2.%3"/>
      <w:lvlJc w:val="right"/>
      <w:pPr>
        <w:tabs>
          <w:tab w:val="num" w:pos="0"/>
        </w:tabs>
        <w:ind w:left="0" w:hanging="284"/>
      </w:pPr>
      <w:rPr>
        <w:rFonts w:ascii="Arial" w:hAnsi="Arial" w:hint="default"/>
        <w:b/>
        <w:i/>
        <w:sz w:val="18"/>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24411C5A"/>
    <w:multiLevelType w:val="multilevel"/>
    <w:tmpl w:val="92AA0C18"/>
    <w:lvl w:ilvl="0">
      <w:start w:val="1"/>
      <w:numFmt w:val="decimal"/>
      <w:lvlText w:val="%1"/>
      <w:lvlJc w:val="left"/>
      <w:pPr>
        <w:tabs>
          <w:tab w:val="num" w:pos="0"/>
        </w:tabs>
        <w:ind w:left="0" w:hanging="567"/>
      </w:pPr>
      <w:rPr>
        <w:rFonts w:ascii="Arial" w:hAnsi="Arial" w:hint="default"/>
        <w:b/>
        <w:i w:val="0"/>
        <w:sz w:val="24"/>
      </w:rPr>
    </w:lvl>
    <w:lvl w:ilvl="1">
      <w:start w:val="1"/>
      <w:numFmt w:val="decimal"/>
      <w:isLgl/>
      <w:lvlText w:val="%1.%2"/>
      <w:lvlJc w:val="left"/>
      <w:pPr>
        <w:tabs>
          <w:tab w:val="num" w:pos="0"/>
        </w:tabs>
        <w:ind w:left="0" w:hanging="567"/>
      </w:pPr>
      <w:rPr>
        <w:rFonts w:ascii="Arial" w:hAnsi="Arial" w:hint="default"/>
        <w:b/>
        <w:i w:val="0"/>
        <w:sz w:val="18"/>
      </w:rPr>
    </w:lvl>
    <w:lvl w:ilvl="2">
      <w:start w:val="1"/>
      <w:numFmt w:val="decimal"/>
      <w:isLgl/>
      <w:lvlText w:val="%1.%2.%3"/>
      <w:lvlJc w:val="right"/>
      <w:pPr>
        <w:tabs>
          <w:tab w:val="num" w:pos="720"/>
        </w:tabs>
        <w:ind w:left="720" w:hanging="885"/>
      </w:pPr>
      <w:rPr>
        <w:rFonts w:ascii="Arial" w:hAnsi="Arial" w:hint="default"/>
        <w:b/>
        <w:i/>
        <w:sz w:val="18"/>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24C00CAB"/>
    <w:multiLevelType w:val="hybridMultilevel"/>
    <w:tmpl w:val="707CC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C61AA6"/>
    <w:multiLevelType w:val="singleLevel"/>
    <w:tmpl w:val="C3425734"/>
    <w:lvl w:ilvl="0">
      <w:start w:val="1"/>
      <w:numFmt w:val="decimal"/>
      <w:lvlRestart w:val="0"/>
      <w:lvlText w:val="%1."/>
      <w:lvlJc w:val="left"/>
      <w:pPr>
        <w:tabs>
          <w:tab w:val="num" w:pos="454"/>
        </w:tabs>
        <w:ind w:left="850" w:hanging="396"/>
      </w:pPr>
      <w:rPr>
        <w:rFonts w:ascii="Arial" w:hAnsi="Arial"/>
        <w:sz w:val="19"/>
      </w:rPr>
    </w:lvl>
  </w:abstractNum>
  <w:abstractNum w:abstractNumId="19" w15:restartNumberingAfterBreak="0">
    <w:nsid w:val="369C4418"/>
    <w:multiLevelType w:val="singleLevel"/>
    <w:tmpl w:val="E94486C4"/>
    <w:lvl w:ilvl="0">
      <w:start w:val="1"/>
      <w:numFmt w:val="decimal"/>
      <w:lvlText w:val="%1."/>
      <w:lvlJc w:val="left"/>
      <w:pPr>
        <w:tabs>
          <w:tab w:val="num" w:pos="283"/>
        </w:tabs>
        <w:ind w:left="283" w:hanging="283"/>
      </w:pPr>
      <w:rPr>
        <w:rFonts w:ascii="Arial" w:hAnsi="Arial"/>
        <w:sz w:val="19"/>
      </w:rPr>
    </w:lvl>
  </w:abstractNum>
  <w:abstractNum w:abstractNumId="20" w15:restartNumberingAfterBreak="0">
    <w:nsid w:val="37E7467E"/>
    <w:multiLevelType w:val="hybridMultilevel"/>
    <w:tmpl w:val="483CA7D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0D61F38"/>
    <w:multiLevelType w:val="multilevel"/>
    <w:tmpl w:val="AF664C4E"/>
    <w:lvl w:ilvl="0">
      <w:start w:val="1"/>
      <w:numFmt w:val="decimal"/>
      <w:lvlText w:val="%1"/>
      <w:lvlJc w:val="right"/>
      <w:pPr>
        <w:tabs>
          <w:tab w:val="num" w:pos="648"/>
        </w:tabs>
        <w:ind w:left="0" w:firstLine="288"/>
      </w:pPr>
      <w:rPr>
        <w:rFonts w:ascii="Arial" w:hAnsi="Arial" w:hint="default"/>
        <w:b/>
        <w:i w:val="0"/>
        <w:sz w:val="24"/>
      </w:rPr>
    </w:lvl>
    <w:lvl w:ilvl="1">
      <w:start w:val="2"/>
      <w:numFmt w:val="decimal"/>
      <w:isLgl/>
      <w:lvlText w:val="%1.%2"/>
      <w:lvlJc w:val="left"/>
      <w:pPr>
        <w:tabs>
          <w:tab w:val="num" w:pos="0"/>
        </w:tabs>
        <w:ind w:left="0" w:hanging="567"/>
      </w:pPr>
      <w:rPr>
        <w:rFonts w:ascii="Arial" w:hAnsi="Arial" w:hint="default"/>
        <w:b/>
        <w:i w:val="0"/>
        <w:sz w:val="18"/>
      </w:rPr>
    </w:lvl>
    <w:lvl w:ilvl="2">
      <w:start w:val="1"/>
      <w:numFmt w:val="decimal"/>
      <w:isLgl/>
      <w:lvlText w:val="%1.%2.%3"/>
      <w:lvlJc w:val="right"/>
      <w:pPr>
        <w:tabs>
          <w:tab w:val="num" w:pos="720"/>
        </w:tabs>
        <w:ind w:left="720" w:hanging="885"/>
      </w:pPr>
      <w:rPr>
        <w:rFonts w:ascii="Arial" w:hAnsi="Arial" w:hint="default"/>
        <w:b/>
        <w:i/>
        <w:sz w:val="18"/>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5A5C367D"/>
    <w:multiLevelType w:val="hybridMultilevel"/>
    <w:tmpl w:val="AAD4F702"/>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D0677CF"/>
    <w:multiLevelType w:val="hybridMultilevel"/>
    <w:tmpl w:val="3C3E94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0B1CB1"/>
    <w:multiLevelType w:val="multilevel"/>
    <w:tmpl w:val="BA3AEC9A"/>
    <w:lvl w:ilvl="0">
      <w:start w:val="1"/>
      <w:numFmt w:val="decimal"/>
      <w:pStyle w:val="Kop1"/>
      <w:lvlText w:val="%1"/>
      <w:lvlJc w:val="right"/>
      <w:pPr>
        <w:tabs>
          <w:tab w:val="num" w:pos="0"/>
        </w:tabs>
        <w:ind w:left="0" w:hanging="284"/>
      </w:pPr>
      <w:rPr>
        <w:rFonts w:ascii="Arial" w:hAnsi="Arial" w:hint="default"/>
        <w:b/>
        <w:i w:val="0"/>
        <w:spacing w:val="10"/>
      </w:rPr>
    </w:lvl>
    <w:lvl w:ilvl="1">
      <w:start w:val="1"/>
      <w:numFmt w:val="decimal"/>
      <w:pStyle w:val="Kop2"/>
      <w:isLgl/>
      <w:lvlText w:val="%1.%2"/>
      <w:lvlJc w:val="right"/>
      <w:pPr>
        <w:tabs>
          <w:tab w:val="num" w:pos="0"/>
        </w:tabs>
        <w:ind w:left="0" w:hanging="284"/>
      </w:pPr>
      <w:rPr>
        <w:rFonts w:ascii="Arial" w:hAnsi="Arial" w:hint="default"/>
        <w:b/>
        <w:i w:val="0"/>
        <w:spacing w:val="0"/>
        <w:sz w:val="20"/>
      </w:rPr>
    </w:lvl>
    <w:lvl w:ilvl="2">
      <w:start w:val="1"/>
      <w:numFmt w:val="decimal"/>
      <w:pStyle w:val="Kop3"/>
      <w:isLgl/>
      <w:lvlText w:val="%1.%2.%3"/>
      <w:lvlJc w:val="right"/>
      <w:pPr>
        <w:tabs>
          <w:tab w:val="num" w:pos="0"/>
        </w:tabs>
        <w:ind w:left="0" w:hanging="284"/>
      </w:pPr>
      <w:rPr>
        <w:rFonts w:ascii="Arial" w:hAnsi="Arial" w:hint="default"/>
        <w:b/>
        <w:i w:val="0"/>
        <w:color w:val="auto"/>
        <w:sz w:val="20"/>
      </w:rPr>
    </w:lvl>
    <w:lvl w:ilvl="3">
      <w:start w:val="1"/>
      <w:numFmt w:val="decimal"/>
      <w:pStyle w:val="Kop4"/>
      <w:isLgl/>
      <w:lvlText w:val="%1.%2.%3.%4"/>
      <w:lvlJc w:val="right"/>
      <w:pPr>
        <w:tabs>
          <w:tab w:val="num" w:pos="0"/>
        </w:tabs>
        <w:ind w:left="0" w:hanging="284"/>
      </w:pPr>
      <w:rPr>
        <w:rFonts w:ascii="Arial" w:hAnsi="Arial" w:hint="default"/>
        <w:b/>
        <w:i w:val="0"/>
        <w:sz w:val="20"/>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67FD3092"/>
    <w:multiLevelType w:val="hybridMultilevel"/>
    <w:tmpl w:val="4B22B05A"/>
    <w:lvl w:ilvl="0" w:tplc="19AC5E3A">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E11EE8"/>
    <w:multiLevelType w:val="multilevel"/>
    <w:tmpl w:val="FD7E614E"/>
    <w:lvl w:ilvl="0">
      <w:start w:val="1"/>
      <w:numFmt w:val="decimal"/>
      <w:lvlText w:val="%1"/>
      <w:lvlJc w:val="right"/>
      <w:pPr>
        <w:tabs>
          <w:tab w:val="num" w:pos="720"/>
        </w:tabs>
        <w:ind w:left="720" w:hanging="1004"/>
      </w:pPr>
      <w:rPr>
        <w:rFonts w:ascii="Arial" w:hAnsi="Arial" w:hint="default"/>
        <w:b/>
        <w:i w:val="0"/>
        <w:sz w:val="24"/>
      </w:rPr>
    </w:lvl>
    <w:lvl w:ilvl="1">
      <w:start w:val="1"/>
      <w:numFmt w:val="decimal"/>
      <w:isLgl/>
      <w:lvlText w:val="%1.%2"/>
      <w:lvlJc w:val="right"/>
      <w:pPr>
        <w:tabs>
          <w:tab w:val="num" w:pos="720"/>
        </w:tabs>
        <w:ind w:left="720" w:hanging="925"/>
      </w:pPr>
      <w:rPr>
        <w:rFonts w:ascii="Arial" w:hAnsi="Arial" w:hint="default"/>
        <w:b/>
        <w:i w:val="0"/>
        <w:sz w:val="18"/>
      </w:rPr>
    </w:lvl>
    <w:lvl w:ilvl="2">
      <w:start w:val="1"/>
      <w:numFmt w:val="decimal"/>
      <w:isLgl/>
      <w:lvlText w:val="%1.%2.%3"/>
      <w:lvlJc w:val="right"/>
      <w:pPr>
        <w:tabs>
          <w:tab w:val="num" w:pos="720"/>
        </w:tabs>
        <w:ind w:left="720" w:hanging="935"/>
      </w:pPr>
      <w:rPr>
        <w:rFonts w:ascii="Arial" w:hAnsi="Arial" w:hint="default"/>
        <w:b/>
        <w:i/>
        <w:sz w:val="18"/>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7905103D"/>
    <w:multiLevelType w:val="singleLevel"/>
    <w:tmpl w:val="C3425734"/>
    <w:lvl w:ilvl="0">
      <w:start w:val="1"/>
      <w:numFmt w:val="decimal"/>
      <w:lvlRestart w:val="0"/>
      <w:lvlText w:val="%1."/>
      <w:lvlJc w:val="left"/>
      <w:pPr>
        <w:tabs>
          <w:tab w:val="num" w:pos="454"/>
        </w:tabs>
        <w:ind w:left="850" w:hanging="396"/>
      </w:pPr>
      <w:rPr>
        <w:rFonts w:ascii="Arial" w:hAnsi="Arial"/>
        <w:sz w:val="19"/>
      </w:rPr>
    </w:lvl>
  </w:abstractNum>
  <w:abstractNum w:abstractNumId="28" w15:restartNumberingAfterBreak="0">
    <w:nsid w:val="79D77AE1"/>
    <w:multiLevelType w:val="hybridMultilevel"/>
    <w:tmpl w:val="CBF02F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AC949DB"/>
    <w:multiLevelType w:val="multilevel"/>
    <w:tmpl w:val="BA7C9756"/>
    <w:lvl w:ilvl="0">
      <w:start w:val="1"/>
      <w:numFmt w:val="decimal"/>
      <w:lvlText w:val="%1"/>
      <w:lvlJc w:val="left"/>
      <w:pPr>
        <w:tabs>
          <w:tab w:val="num" w:pos="0"/>
        </w:tabs>
        <w:ind w:left="0" w:hanging="567"/>
      </w:pPr>
      <w:rPr>
        <w:rFonts w:ascii="Arial" w:hAnsi="Arial" w:hint="default"/>
        <w:b/>
        <w:i w:val="0"/>
        <w:sz w:val="24"/>
      </w:rPr>
    </w:lvl>
    <w:lvl w:ilvl="1">
      <w:start w:val="1"/>
      <w:numFmt w:val="decimal"/>
      <w:isLgl/>
      <w:lvlText w:val="%1.%2"/>
      <w:lvlJc w:val="left"/>
      <w:pPr>
        <w:tabs>
          <w:tab w:val="num" w:pos="0"/>
        </w:tabs>
        <w:ind w:left="0" w:hanging="567"/>
      </w:pPr>
      <w:rPr>
        <w:rFonts w:ascii="Arial" w:hAnsi="Arial" w:hint="default"/>
        <w:b/>
        <w:i w:val="0"/>
        <w:sz w:val="18"/>
      </w:rPr>
    </w:lvl>
    <w:lvl w:ilvl="2">
      <w:start w:val="1"/>
      <w:numFmt w:val="decimal"/>
      <w:isLgl/>
      <w:lvlText w:val="%1.%2.%3"/>
      <w:lvlJc w:val="right"/>
      <w:pPr>
        <w:tabs>
          <w:tab w:val="num" w:pos="720"/>
        </w:tabs>
        <w:ind w:left="720" w:hanging="885"/>
      </w:pPr>
      <w:rPr>
        <w:rFonts w:ascii="Arial" w:hAnsi="Arial" w:hint="default"/>
        <w:b/>
        <w:i/>
        <w:sz w:val="18"/>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7BF411C0"/>
    <w:multiLevelType w:val="hybridMultilevel"/>
    <w:tmpl w:val="60D8D6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CE65BB7"/>
    <w:multiLevelType w:val="multilevel"/>
    <w:tmpl w:val="4C4C8220"/>
    <w:lvl w:ilvl="0">
      <w:start w:val="1"/>
      <w:numFmt w:val="decimal"/>
      <w:lvlText w:val="%1"/>
      <w:lvlJc w:val="right"/>
      <w:pPr>
        <w:tabs>
          <w:tab w:val="num" w:pos="648"/>
        </w:tabs>
        <w:ind w:left="0" w:firstLine="288"/>
      </w:pPr>
      <w:rPr>
        <w:rFonts w:ascii="Arial" w:hAnsi="Arial" w:hint="default"/>
        <w:b/>
        <w:i w:val="0"/>
        <w:sz w:val="24"/>
      </w:rPr>
    </w:lvl>
    <w:lvl w:ilvl="1">
      <w:start w:val="1"/>
      <w:numFmt w:val="decimal"/>
      <w:isLgl/>
      <w:lvlText w:val="%1.%2"/>
      <w:lvlJc w:val="left"/>
      <w:pPr>
        <w:tabs>
          <w:tab w:val="num" w:pos="0"/>
        </w:tabs>
        <w:ind w:left="0" w:hanging="567"/>
      </w:pPr>
      <w:rPr>
        <w:rFonts w:ascii="Arial" w:hAnsi="Arial" w:hint="default"/>
        <w:b/>
        <w:i w:val="0"/>
        <w:sz w:val="18"/>
      </w:rPr>
    </w:lvl>
    <w:lvl w:ilvl="2">
      <w:start w:val="1"/>
      <w:numFmt w:val="decimal"/>
      <w:isLgl/>
      <w:lvlText w:val="%1.%2.%3"/>
      <w:lvlJc w:val="right"/>
      <w:pPr>
        <w:tabs>
          <w:tab w:val="num" w:pos="720"/>
        </w:tabs>
        <w:ind w:left="720" w:hanging="885"/>
      </w:pPr>
      <w:rPr>
        <w:rFonts w:ascii="Arial" w:hAnsi="Arial" w:hint="default"/>
        <w:b/>
        <w:i/>
        <w:sz w:val="18"/>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1"/>
  </w:num>
  <w:num w:numId="2">
    <w:abstractNumId w:val="13"/>
  </w:num>
  <w:num w:numId="3">
    <w:abstractNumId w:val="29"/>
  </w:num>
  <w:num w:numId="4">
    <w:abstractNumId w:val="16"/>
  </w:num>
  <w:num w:numId="5">
    <w:abstractNumId w:val="9"/>
  </w:num>
  <w:num w:numId="6">
    <w:abstractNumId w:val="9"/>
  </w:num>
  <w:num w:numId="7">
    <w:abstractNumId w:val="7"/>
  </w:num>
  <w:num w:numId="8">
    <w:abstractNumId w:val="7"/>
  </w:num>
  <w:num w:numId="9">
    <w:abstractNumId w:val="6"/>
  </w:num>
  <w:num w:numId="10">
    <w:abstractNumId w:val="6"/>
  </w:num>
  <w:num w:numId="11">
    <w:abstractNumId w:val="5"/>
  </w:num>
  <w:num w:numId="12">
    <w:abstractNumId w:val="5"/>
  </w:num>
  <w:num w:numId="13">
    <w:abstractNumId w:val="4"/>
  </w:num>
  <w:num w:numId="14">
    <w:abstractNumId w:val="4"/>
  </w:num>
  <w:num w:numId="15">
    <w:abstractNumId w:val="8"/>
  </w:num>
  <w:num w:numId="16">
    <w:abstractNumId w:val="8"/>
  </w:num>
  <w:num w:numId="17">
    <w:abstractNumId w:val="3"/>
  </w:num>
  <w:num w:numId="18">
    <w:abstractNumId w:val="3"/>
  </w:num>
  <w:num w:numId="19">
    <w:abstractNumId w:val="2"/>
  </w:num>
  <w:num w:numId="20">
    <w:abstractNumId w:val="2"/>
  </w:num>
  <w:num w:numId="21">
    <w:abstractNumId w:val="1"/>
  </w:num>
  <w:num w:numId="22">
    <w:abstractNumId w:val="1"/>
  </w:num>
  <w:num w:numId="23">
    <w:abstractNumId w:val="0"/>
  </w:num>
  <w:num w:numId="24">
    <w:abstractNumId w:val="0"/>
  </w:num>
  <w:num w:numId="25">
    <w:abstractNumId w:val="26"/>
  </w:num>
  <w:num w:numId="26">
    <w:abstractNumId w:val="10"/>
  </w:num>
  <w:num w:numId="27">
    <w:abstractNumId w:val="21"/>
  </w:num>
  <w:num w:numId="28">
    <w:abstractNumId w:val="15"/>
  </w:num>
  <w:num w:numId="29">
    <w:abstractNumId w:val="27"/>
  </w:num>
  <w:num w:numId="30">
    <w:abstractNumId w:val="18"/>
  </w:num>
  <w:num w:numId="31">
    <w:abstractNumId w:val="24"/>
  </w:num>
  <w:num w:numId="32">
    <w:abstractNumId w:val="19"/>
  </w:num>
  <w:num w:numId="33">
    <w:abstractNumId w:val="12"/>
  </w:num>
  <w:num w:numId="34">
    <w:abstractNumId w:val="17"/>
  </w:num>
  <w:num w:numId="35">
    <w:abstractNumId w:val="22"/>
  </w:num>
  <w:num w:numId="36">
    <w:abstractNumId w:val="25"/>
  </w:num>
  <w:num w:numId="37">
    <w:abstractNumId w:val="11"/>
  </w:num>
  <w:num w:numId="38">
    <w:abstractNumId w:val="14"/>
  </w:num>
  <w:num w:numId="39">
    <w:abstractNumId w:val="28"/>
  </w:num>
  <w:num w:numId="40">
    <w:abstractNumId w:val="30"/>
  </w:num>
  <w:num w:numId="41">
    <w:abstractNumId w:val="2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angeID" w:val="Rapport"/>
    <w:docVar w:name="IndexValues" w:val="contactpersoon=Frank Steur_x000d__x000a_locatie=De Inktpot_x000d__x000a_bedrijf=Operatie, Assetmanagement,Informatie_x000d__x000a_"/>
    <w:docVar w:name="Language" w:val="1043"/>
    <w:docVar w:name="TrayWizard" w:val="Blanco|1|Briefpapier|7|"/>
    <w:docVar w:name="UserValues" w:val="contactpersoon=Frank Steur_x000d__x000a_locatie=De Inktpot_x000d__x000a_bedrijf=Operatie, Assetmanagement,Informatie_x000d__x000a_rubricering=Intern ProRail_x000d__x000a_titel=Geo-objecten catalogus Gebiedsindelingen_x000d__x000a_subtitel=_x000d__x000a_van=Frank Steur_x000d__x000a_kenmerk=_x000d__x000a_versie=1.0_x000d__x000a_datum=42810,6882013657_x000d__x000a_onderwerp=_x000d__x000a_status=Concept_x000d__x000a_documentnummer=_x000d__x000a_versiedatum=_x000d__x000a_projectleider=_x000d__x000a_distributie=_x000d__x000a_"/>
  </w:docVars>
  <w:rsids>
    <w:rsidRoot w:val="0071188C"/>
    <w:rsid w:val="00017789"/>
    <w:rsid w:val="00017A2F"/>
    <w:rsid w:val="00017CCD"/>
    <w:rsid w:val="00023B78"/>
    <w:rsid w:val="00030BF0"/>
    <w:rsid w:val="000432D6"/>
    <w:rsid w:val="000473AA"/>
    <w:rsid w:val="000569BE"/>
    <w:rsid w:val="00062996"/>
    <w:rsid w:val="00070D2A"/>
    <w:rsid w:val="00073C04"/>
    <w:rsid w:val="00080B69"/>
    <w:rsid w:val="00083965"/>
    <w:rsid w:val="000846D5"/>
    <w:rsid w:val="00086A18"/>
    <w:rsid w:val="00087767"/>
    <w:rsid w:val="00090C76"/>
    <w:rsid w:val="000A3330"/>
    <w:rsid w:val="000A33A4"/>
    <w:rsid w:val="000A4DD9"/>
    <w:rsid w:val="000C3B4A"/>
    <w:rsid w:val="000D1C57"/>
    <w:rsid w:val="000D41A0"/>
    <w:rsid w:val="000E1117"/>
    <w:rsid w:val="000F05EB"/>
    <w:rsid w:val="000F1716"/>
    <w:rsid w:val="000F61B9"/>
    <w:rsid w:val="00100F55"/>
    <w:rsid w:val="001014CC"/>
    <w:rsid w:val="00103D4B"/>
    <w:rsid w:val="00105198"/>
    <w:rsid w:val="0010660E"/>
    <w:rsid w:val="00114337"/>
    <w:rsid w:val="00117C58"/>
    <w:rsid w:val="00120068"/>
    <w:rsid w:val="001252FE"/>
    <w:rsid w:val="001412D5"/>
    <w:rsid w:val="00152AA8"/>
    <w:rsid w:val="00156E77"/>
    <w:rsid w:val="00160DC1"/>
    <w:rsid w:val="0016203E"/>
    <w:rsid w:val="0016316D"/>
    <w:rsid w:val="0016531F"/>
    <w:rsid w:val="0016700F"/>
    <w:rsid w:val="001701A6"/>
    <w:rsid w:val="0017512F"/>
    <w:rsid w:val="00181D15"/>
    <w:rsid w:val="00184E80"/>
    <w:rsid w:val="00194ED7"/>
    <w:rsid w:val="00197720"/>
    <w:rsid w:val="001A4483"/>
    <w:rsid w:val="001C35A4"/>
    <w:rsid w:val="001C5977"/>
    <w:rsid w:val="001D4A75"/>
    <w:rsid w:val="001E72B9"/>
    <w:rsid w:val="001F1A7A"/>
    <w:rsid w:val="00214D8A"/>
    <w:rsid w:val="00231299"/>
    <w:rsid w:val="00231906"/>
    <w:rsid w:val="00236C41"/>
    <w:rsid w:val="002447B2"/>
    <w:rsid w:val="00265ACE"/>
    <w:rsid w:val="002676A3"/>
    <w:rsid w:val="00271DE9"/>
    <w:rsid w:val="002761A3"/>
    <w:rsid w:val="00281C19"/>
    <w:rsid w:val="0028735F"/>
    <w:rsid w:val="00290BF0"/>
    <w:rsid w:val="002927EE"/>
    <w:rsid w:val="002A0AD4"/>
    <w:rsid w:val="002A58D6"/>
    <w:rsid w:val="002A76AD"/>
    <w:rsid w:val="002B2148"/>
    <w:rsid w:val="002B280B"/>
    <w:rsid w:val="002C2208"/>
    <w:rsid w:val="002D3901"/>
    <w:rsid w:val="002E3DCE"/>
    <w:rsid w:val="002F1ED0"/>
    <w:rsid w:val="00302060"/>
    <w:rsid w:val="00304418"/>
    <w:rsid w:val="00315FA4"/>
    <w:rsid w:val="00341354"/>
    <w:rsid w:val="00345BEC"/>
    <w:rsid w:val="00346607"/>
    <w:rsid w:val="0035194B"/>
    <w:rsid w:val="003557C0"/>
    <w:rsid w:val="00361BB7"/>
    <w:rsid w:val="00377DDC"/>
    <w:rsid w:val="00381012"/>
    <w:rsid w:val="003A5382"/>
    <w:rsid w:val="003C1FDE"/>
    <w:rsid w:val="003C5EC9"/>
    <w:rsid w:val="003C6CDD"/>
    <w:rsid w:val="003D0801"/>
    <w:rsid w:val="003D2B5B"/>
    <w:rsid w:val="00401411"/>
    <w:rsid w:val="00411758"/>
    <w:rsid w:val="004170E7"/>
    <w:rsid w:val="004174DC"/>
    <w:rsid w:val="00420543"/>
    <w:rsid w:val="00453858"/>
    <w:rsid w:val="00456C7F"/>
    <w:rsid w:val="00473177"/>
    <w:rsid w:val="00474605"/>
    <w:rsid w:val="00480DDF"/>
    <w:rsid w:val="0048105F"/>
    <w:rsid w:val="0048437B"/>
    <w:rsid w:val="004916BF"/>
    <w:rsid w:val="00491B03"/>
    <w:rsid w:val="004A1456"/>
    <w:rsid w:val="004A3825"/>
    <w:rsid w:val="004A76F7"/>
    <w:rsid w:val="004B18B2"/>
    <w:rsid w:val="004B1ADB"/>
    <w:rsid w:val="004B274C"/>
    <w:rsid w:val="004B620A"/>
    <w:rsid w:val="004C40FE"/>
    <w:rsid w:val="004D35D0"/>
    <w:rsid w:val="004D4E0F"/>
    <w:rsid w:val="004E1C09"/>
    <w:rsid w:val="004E3551"/>
    <w:rsid w:val="004E54E6"/>
    <w:rsid w:val="004E5711"/>
    <w:rsid w:val="004E6D6C"/>
    <w:rsid w:val="004E744C"/>
    <w:rsid w:val="004F23AB"/>
    <w:rsid w:val="00503ABF"/>
    <w:rsid w:val="0051308E"/>
    <w:rsid w:val="00522619"/>
    <w:rsid w:val="00524231"/>
    <w:rsid w:val="00537378"/>
    <w:rsid w:val="00541B49"/>
    <w:rsid w:val="00542204"/>
    <w:rsid w:val="0055279F"/>
    <w:rsid w:val="0056221F"/>
    <w:rsid w:val="00567991"/>
    <w:rsid w:val="00570511"/>
    <w:rsid w:val="005763F0"/>
    <w:rsid w:val="0057655D"/>
    <w:rsid w:val="00586AAE"/>
    <w:rsid w:val="00595D03"/>
    <w:rsid w:val="005A08BD"/>
    <w:rsid w:val="005A38A0"/>
    <w:rsid w:val="005A648C"/>
    <w:rsid w:val="005C1278"/>
    <w:rsid w:val="005C397C"/>
    <w:rsid w:val="005C3A7A"/>
    <w:rsid w:val="005C55BD"/>
    <w:rsid w:val="005C61B3"/>
    <w:rsid w:val="005D1A55"/>
    <w:rsid w:val="005D41EF"/>
    <w:rsid w:val="005D49BC"/>
    <w:rsid w:val="005D6F88"/>
    <w:rsid w:val="005D7A07"/>
    <w:rsid w:val="005D7BC5"/>
    <w:rsid w:val="005F301E"/>
    <w:rsid w:val="006038B9"/>
    <w:rsid w:val="00605724"/>
    <w:rsid w:val="00616A76"/>
    <w:rsid w:val="00622492"/>
    <w:rsid w:val="00632694"/>
    <w:rsid w:val="00632E3A"/>
    <w:rsid w:val="006330CB"/>
    <w:rsid w:val="006537BC"/>
    <w:rsid w:val="00664B8C"/>
    <w:rsid w:val="00670B15"/>
    <w:rsid w:val="00674F75"/>
    <w:rsid w:val="00683001"/>
    <w:rsid w:val="00685150"/>
    <w:rsid w:val="006879FC"/>
    <w:rsid w:val="00692D8D"/>
    <w:rsid w:val="00695AC6"/>
    <w:rsid w:val="006A19D4"/>
    <w:rsid w:val="006B428A"/>
    <w:rsid w:val="006B6123"/>
    <w:rsid w:val="006C7C9E"/>
    <w:rsid w:val="006D113A"/>
    <w:rsid w:val="006D1672"/>
    <w:rsid w:val="006D1D44"/>
    <w:rsid w:val="006D6682"/>
    <w:rsid w:val="006F3D2D"/>
    <w:rsid w:val="006F4C85"/>
    <w:rsid w:val="00706365"/>
    <w:rsid w:val="0071188C"/>
    <w:rsid w:val="00726222"/>
    <w:rsid w:val="00730094"/>
    <w:rsid w:val="007304ED"/>
    <w:rsid w:val="00734DF4"/>
    <w:rsid w:val="007508EF"/>
    <w:rsid w:val="00751906"/>
    <w:rsid w:val="007670B0"/>
    <w:rsid w:val="007678DF"/>
    <w:rsid w:val="007710DB"/>
    <w:rsid w:val="007732F5"/>
    <w:rsid w:val="00774483"/>
    <w:rsid w:val="007848D0"/>
    <w:rsid w:val="0079279D"/>
    <w:rsid w:val="007A7A3B"/>
    <w:rsid w:val="007B3CAC"/>
    <w:rsid w:val="007B53BB"/>
    <w:rsid w:val="007C0B1F"/>
    <w:rsid w:val="007C299D"/>
    <w:rsid w:val="007C49CF"/>
    <w:rsid w:val="007C7028"/>
    <w:rsid w:val="007C70AE"/>
    <w:rsid w:val="007C76E2"/>
    <w:rsid w:val="007D4608"/>
    <w:rsid w:val="007E082A"/>
    <w:rsid w:val="007E3274"/>
    <w:rsid w:val="007E525B"/>
    <w:rsid w:val="007F3B1B"/>
    <w:rsid w:val="00800AC4"/>
    <w:rsid w:val="00802F8B"/>
    <w:rsid w:val="008037C3"/>
    <w:rsid w:val="00804B2B"/>
    <w:rsid w:val="0080753B"/>
    <w:rsid w:val="00807BD0"/>
    <w:rsid w:val="008159E4"/>
    <w:rsid w:val="00825E84"/>
    <w:rsid w:val="008437F6"/>
    <w:rsid w:val="00845543"/>
    <w:rsid w:val="00846055"/>
    <w:rsid w:val="008512F8"/>
    <w:rsid w:val="00852B05"/>
    <w:rsid w:val="00857E3A"/>
    <w:rsid w:val="00860658"/>
    <w:rsid w:val="00862012"/>
    <w:rsid w:val="00863C75"/>
    <w:rsid w:val="0086771F"/>
    <w:rsid w:val="00873449"/>
    <w:rsid w:val="008750D5"/>
    <w:rsid w:val="0088458E"/>
    <w:rsid w:val="0089112C"/>
    <w:rsid w:val="00894CA9"/>
    <w:rsid w:val="008A16A9"/>
    <w:rsid w:val="008A4668"/>
    <w:rsid w:val="008A63C4"/>
    <w:rsid w:val="008B3753"/>
    <w:rsid w:val="008B4F9C"/>
    <w:rsid w:val="008B5368"/>
    <w:rsid w:val="008C1843"/>
    <w:rsid w:val="008D3F1B"/>
    <w:rsid w:val="008D6397"/>
    <w:rsid w:val="008E08C8"/>
    <w:rsid w:val="008E46BD"/>
    <w:rsid w:val="008F0F05"/>
    <w:rsid w:val="008F7EE4"/>
    <w:rsid w:val="00901F9A"/>
    <w:rsid w:val="00907D9B"/>
    <w:rsid w:val="009122D4"/>
    <w:rsid w:val="00932C9C"/>
    <w:rsid w:val="0093442D"/>
    <w:rsid w:val="0094195B"/>
    <w:rsid w:val="009458B2"/>
    <w:rsid w:val="00955F0E"/>
    <w:rsid w:val="00974EBD"/>
    <w:rsid w:val="00995CC5"/>
    <w:rsid w:val="009A0E6B"/>
    <w:rsid w:val="009A26F6"/>
    <w:rsid w:val="009A2725"/>
    <w:rsid w:val="009A27EE"/>
    <w:rsid w:val="009A2A71"/>
    <w:rsid w:val="009B5BAE"/>
    <w:rsid w:val="009E502F"/>
    <w:rsid w:val="009E647C"/>
    <w:rsid w:val="009F445E"/>
    <w:rsid w:val="009F4E88"/>
    <w:rsid w:val="009F755E"/>
    <w:rsid w:val="00A02737"/>
    <w:rsid w:val="00A02E02"/>
    <w:rsid w:val="00A036F3"/>
    <w:rsid w:val="00A041B2"/>
    <w:rsid w:val="00A04FE7"/>
    <w:rsid w:val="00A0752C"/>
    <w:rsid w:val="00A3432B"/>
    <w:rsid w:val="00A40793"/>
    <w:rsid w:val="00A51B6F"/>
    <w:rsid w:val="00A54267"/>
    <w:rsid w:val="00A57569"/>
    <w:rsid w:val="00A73B2F"/>
    <w:rsid w:val="00A80376"/>
    <w:rsid w:val="00A8129B"/>
    <w:rsid w:val="00A83497"/>
    <w:rsid w:val="00AA19F8"/>
    <w:rsid w:val="00AB1878"/>
    <w:rsid w:val="00AB38DE"/>
    <w:rsid w:val="00AC1EC2"/>
    <w:rsid w:val="00AC6EFF"/>
    <w:rsid w:val="00AD0E95"/>
    <w:rsid w:val="00AD47E8"/>
    <w:rsid w:val="00AE020B"/>
    <w:rsid w:val="00AE229B"/>
    <w:rsid w:val="00AE3188"/>
    <w:rsid w:val="00AE4500"/>
    <w:rsid w:val="00AE466C"/>
    <w:rsid w:val="00AF10D2"/>
    <w:rsid w:val="00AF5F96"/>
    <w:rsid w:val="00AF67A7"/>
    <w:rsid w:val="00B05065"/>
    <w:rsid w:val="00B05C32"/>
    <w:rsid w:val="00B12FD3"/>
    <w:rsid w:val="00B152F6"/>
    <w:rsid w:val="00B219A0"/>
    <w:rsid w:val="00B40FD0"/>
    <w:rsid w:val="00B47E26"/>
    <w:rsid w:val="00B558C2"/>
    <w:rsid w:val="00B56220"/>
    <w:rsid w:val="00B61630"/>
    <w:rsid w:val="00B646A9"/>
    <w:rsid w:val="00B653F7"/>
    <w:rsid w:val="00B65C06"/>
    <w:rsid w:val="00B76019"/>
    <w:rsid w:val="00B77614"/>
    <w:rsid w:val="00B84AE8"/>
    <w:rsid w:val="00B85D65"/>
    <w:rsid w:val="00B95673"/>
    <w:rsid w:val="00B95ADD"/>
    <w:rsid w:val="00BA0568"/>
    <w:rsid w:val="00BA249E"/>
    <w:rsid w:val="00BA3624"/>
    <w:rsid w:val="00BB32F1"/>
    <w:rsid w:val="00BB6431"/>
    <w:rsid w:val="00BB7F6F"/>
    <w:rsid w:val="00BC0523"/>
    <w:rsid w:val="00BC43EF"/>
    <w:rsid w:val="00BC50BE"/>
    <w:rsid w:val="00BD280E"/>
    <w:rsid w:val="00BD2E8A"/>
    <w:rsid w:val="00BD57EF"/>
    <w:rsid w:val="00BE52D2"/>
    <w:rsid w:val="00BE6F3C"/>
    <w:rsid w:val="00BF160A"/>
    <w:rsid w:val="00BF27AB"/>
    <w:rsid w:val="00C06530"/>
    <w:rsid w:val="00C10334"/>
    <w:rsid w:val="00C144B9"/>
    <w:rsid w:val="00C14D59"/>
    <w:rsid w:val="00C2486E"/>
    <w:rsid w:val="00C27178"/>
    <w:rsid w:val="00C43F35"/>
    <w:rsid w:val="00C450CA"/>
    <w:rsid w:val="00C55681"/>
    <w:rsid w:val="00C71961"/>
    <w:rsid w:val="00C90C8A"/>
    <w:rsid w:val="00C91936"/>
    <w:rsid w:val="00CA48E3"/>
    <w:rsid w:val="00CC3FC0"/>
    <w:rsid w:val="00CC4512"/>
    <w:rsid w:val="00CD0DE1"/>
    <w:rsid w:val="00CD17A8"/>
    <w:rsid w:val="00CD7129"/>
    <w:rsid w:val="00CE2076"/>
    <w:rsid w:val="00CF2725"/>
    <w:rsid w:val="00CF2D65"/>
    <w:rsid w:val="00D202B6"/>
    <w:rsid w:val="00D254E0"/>
    <w:rsid w:val="00D47110"/>
    <w:rsid w:val="00D57F1B"/>
    <w:rsid w:val="00D752C0"/>
    <w:rsid w:val="00D80181"/>
    <w:rsid w:val="00D806B9"/>
    <w:rsid w:val="00D820B7"/>
    <w:rsid w:val="00D9759D"/>
    <w:rsid w:val="00DA7AA6"/>
    <w:rsid w:val="00DB033E"/>
    <w:rsid w:val="00DB79AE"/>
    <w:rsid w:val="00DC1F62"/>
    <w:rsid w:val="00DD2A39"/>
    <w:rsid w:val="00DE39F2"/>
    <w:rsid w:val="00DE51E3"/>
    <w:rsid w:val="00DE7927"/>
    <w:rsid w:val="00DF0675"/>
    <w:rsid w:val="00E02E1D"/>
    <w:rsid w:val="00E041E7"/>
    <w:rsid w:val="00E149D8"/>
    <w:rsid w:val="00E20DCE"/>
    <w:rsid w:val="00E21E47"/>
    <w:rsid w:val="00E231BB"/>
    <w:rsid w:val="00E25BCA"/>
    <w:rsid w:val="00E30574"/>
    <w:rsid w:val="00E418AE"/>
    <w:rsid w:val="00E46329"/>
    <w:rsid w:val="00E6052B"/>
    <w:rsid w:val="00E63F02"/>
    <w:rsid w:val="00E7130B"/>
    <w:rsid w:val="00E720A2"/>
    <w:rsid w:val="00E73253"/>
    <w:rsid w:val="00E74586"/>
    <w:rsid w:val="00E75C01"/>
    <w:rsid w:val="00E80F02"/>
    <w:rsid w:val="00E85CC2"/>
    <w:rsid w:val="00E86258"/>
    <w:rsid w:val="00E912C9"/>
    <w:rsid w:val="00E96376"/>
    <w:rsid w:val="00E96F25"/>
    <w:rsid w:val="00E97AEA"/>
    <w:rsid w:val="00EA3918"/>
    <w:rsid w:val="00EB0B24"/>
    <w:rsid w:val="00EB0F24"/>
    <w:rsid w:val="00EB6084"/>
    <w:rsid w:val="00EC3A01"/>
    <w:rsid w:val="00ED388A"/>
    <w:rsid w:val="00EF052A"/>
    <w:rsid w:val="00EF6C8C"/>
    <w:rsid w:val="00F1310E"/>
    <w:rsid w:val="00F144BE"/>
    <w:rsid w:val="00F149F0"/>
    <w:rsid w:val="00F20EBF"/>
    <w:rsid w:val="00F21DAF"/>
    <w:rsid w:val="00F30257"/>
    <w:rsid w:val="00F333CE"/>
    <w:rsid w:val="00F37BEC"/>
    <w:rsid w:val="00F41184"/>
    <w:rsid w:val="00F41D92"/>
    <w:rsid w:val="00F42C58"/>
    <w:rsid w:val="00F55C63"/>
    <w:rsid w:val="00F578DF"/>
    <w:rsid w:val="00F62B59"/>
    <w:rsid w:val="00F62C42"/>
    <w:rsid w:val="00F66188"/>
    <w:rsid w:val="00F70B9A"/>
    <w:rsid w:val="00F762CF"/>
    <w:rsid w:val="00F82E60"/>
    <w:rsid w:val="00F835C8"/>
    <w:rsid w:val="00F837C0"/>
    <w:rsid w:val="00FA287D"/>
    <w:rsid w:val="00FB335D"/>
    <w:rsid w:val="00FB6FD1"/>
    <w:rsid w:val="00FB7A7C"/>
    <w:rsid w:val="00FC5A91"/>
    <w:rsid w:val="00FD4E49"/>
    <w:rsid w:val="00FD60B3"/>
    <w:rsid w:val="00FE3DB7"/>
    <w:rsid w:val="00FF1AF9"/>
    <w:rsid w:val="00FF6E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14:docId w14:val="01054BA9"/>
  <w15:docId w15:val="{A2EE86F4-6627-4C13-9773-AA0D844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F21DAF"/>
    <w:pPr>
      <w:spacing w:line="240" w:lineRule="atLeast"/>
    </w:pPr>
    <w:rPr>
      <w:rFonts w:ascii="Arial" w:hAnsi="Arial"/>
    </w:rPr>
  </w:style>
  <w:style w:type="paragraph" w:styleId="Kop1">
    <w:name w:val="heading 1"/>
    <w:basedOn w:val="Standaard"/>
    <w:next w:val="Standaard"/>
    <w:qFormat/>
    <w:rsid w:val="00281C19"/>
    <w:pPr>
      <w:keepNext/>
      <w:numPr>
        <w:numId w:val="31"/>
      </w:numPr>
      <w:spacing w:before="180" w:after="220" w:line="240" w:lineRule="auto"/>
      <w:outlineLvl w:val="0"/>
    </w:pPr>
    <w:rPr>
      <w:b/>
      <w:kern w:val="28"/>
      <w:sz w:val="26"/>
    </w:rPr>
  </w:style>
  <w:style w:type="paragraph" w:styleId="Kop2">
    <w:name w:val="heading 2"/>
    <w:basedOn w:val="Standaard"/>
    <w:next w:val="Standaard"/>
    <w:qFormat/>
    <w:rsid w:val="00281C19"/>
    <w:pPr>
      <w:keepNext/>
      <w:numPr>
        <w:ilvl w:val="1"/>
        <w:numId w:val="31"/>
      </w:numPr>
      <w:outlineLvl w:val="1"/>
    </w:pPr>
    <w:rPr>
      <w:b/>
    </w:rPr>
  </w:style>
  <w:style w:type="paragraph" w:styleId="Kop3">
    <w:name w:val="heading 3"/>
    <w:basedOn w:val="Standaard"/>
    <w:next w:val="Standaard"/>
    <w:link w:val="Kop3Char"/>
    <w:qFormat/>
    <w:rsid w:val="00281C19"/>
    <w:pPr>
      <w:keepNext/>
      <w:numPr>
        <w:ilvl w:val="2"/>
        <w:numId w:val="31"/>
      </w:numPr>
      <w:outlineLvl w:val="2"/>
    </w:pPr>
    <w:rPr>
      <w:b/>
    </w:rPr>
  </w:style>
  <w:style w:type="paragraph" w:styleId="Kop4">
    <w:name w:val="heading 4"/>
    <w:basedOn w:val="Standaard"/>
    <w:next w:val="Standaard"/>
    <w:qFormat/>
    <w:rsid w:val="00281C19"/>
    <w:pPr>
      <w:keepNext/>
      <w:numPr>
        <w:ilvl w:val="3"/>
        <w:numId w:val="31"/>
      </w:numPr>
      <w:outlineLvl w:val="3"/>
    </w:pPr>
    <w:rPr>
      <w:b/>
    </w:rPr>
  </w:style>
  <w:style w:type="paragraph" w:styleId="Kop5">
    <w:name w:val="heading 5"/>
    <w:basedOn w:val="Standaard"/>
    <w:next w:val="Standaard"/>
    <w:qFormat/>
    <w:rsid w:val="00281C19"/>
    <w:pPr>
      <w:spacing w:before="240" w:after="60"/>
      <w:outlineLvl w:val="4"/>
    </w:pPr>
    <w:rPr>
      <w:sz w:val="22"/>
    </w:rPr>
  </w:style>
  <w:style w:type="paragraph" w:styleId="Kop6">
    <w:name w:val="heading 6"/>
    <w:basedOn w:val="Standaard"/>
    <w:next w:val="Standaard"/>
    <w:qFormat/>
    <w:rsid w:val="00281C19"/>
    <w:pPr>
      <w:spacing w:before="240" w:after="60"/>
      <w:outlineLvl w:val="5"/>
    </w:pPr>
    <w:rPr>
      <w:rFonts w:ascii="Times New Roman" w:hAnsi="Times New Roman"/>
      <w:i/>
      <w:sz w:val="22"/>
    </w:rPr>
  </w:style>
  <w:style w:type="paragraph" w:styleId="Kop7">
    <w:name w:val="heading 7"/>
    <w:basedOn w:val="Standaard"/>
    <w:next w:val="Standaard"/>
    <w:qFormat/>
    <w:rsid w:val="00281C19"/>
    <w:pPr>
      <w:spacing w:before="240" w:after="60"/>
      <w:outlineLvl w:val="6"/>
    </w:pPr>
  </w:style>
  <w:style w:type="paragraph" w:styleId="Kop8">
    <w:name w:val="heading 8"/>
    <w:basedOn w:val="Standaard"/>
    <w:next w:val="Standaard"/>
    <w:qFormat/>
    <w:rsid w:val="00281C19"/>
    <w:pPr>
      <w:spacing w:before="240" w:after="60"/>
      <w:outlineLvl w:val="7"/>
    </w:pPr>
    <w:rPr>
      <w:i/>
    </w:rPr>
  </w:style>
  <w:style w:type="paragraph" w:styleId="Kop9">
    <w:name w:val="heading 9"/>
    <w:basedOn w:val="Standaard"/>
    <w:next w:val="Standaard"/>
    <w:qFormat/>
    <w:rsid w:val="00281C19"/>
    <w:p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81C19"/>
    <w:pPr>
      <w:tabs>
        <w:tab w:val="center" w:pos="4536"/>
        <w:tab w:val="right" w:pos="9072"/>
      </w:tabs>
      <w:spacing w:line="240" w:lineRule="exact"/>
    </w:pPr>
  </w:style>
  <w:style w:type="paragraph" w:styleId="Voettekst">
    <w:name w:val="footer"/>
    <w:basedOn w:val="Standaard"/>
    <w:rsid w:val="00281C19"/>
    <w:pPr>
      <w:tabs>
        <w:tab w:val="center" w:pos="4536"/>
        <w:tab w:val="right" w:pos="9072"/>
      </w:tabs>
    </w:pPr>
  </w:style>
  <w:style w:type="paragraph" w:customStyle="1" w:styleId="ModelTitel">
    <w:name w:val="ModelTitel"/>
    <w:rsid w:val="00281C19"/>
    <w:rPr>
      <w:rFonts w:ascii="Arial" w:hAnsi="Arial"/>
      <w:b/>
      <w:noProof/>
      <w:spacing w:val="4"/>
      <w:sz w:val="22"/>
    </w:rPr>
  </w:style>
  <w:style w:type="character" w:customStyle="1" w:styleId="Referentiekopje">
    <w:name w:val="Referentiekopje"/>
    <w:rsid w:val="00281C19"/>
    <w:rPr>
      <w:rFonts w:ascii="Arial" w:hAnsi="Arial"/>
      <w:sz w:val="14"/>
      <w:lang w:val="nl-NL"/>
    </w:rPr>
  </w:style>
  <w:style w:type="paragraph" w:customStyle="1" w:styleId="Adresregel">
    <w:name w:val="Adresregel"/>
    <w:rsid w:val="00281C19"/>
    <w:pPr>
      <w:spacing w:line="240" w:lineRule="exact"/>
      <w:ind w:right="284"/>
      <w:jc w:val="right"/>
    </w:pPr>
    <w:rPr>
      <w:rFonts w:ascii="Arial" w:hAnsi="Arial"/>
      <w:noProof/>
      <w:sz w:val="14"/>
    </w:rPr>
  </w:style>
  <w:style w:type="paragraph" w:customStyle="1" w:styleId="Adresgegevens">
    <w:name w:val="Adresgegevens"/>
    <w:basedOn w:val="Standaard"/>
    <w:rsid w:val="00281C19"/>
    <w:pPr>
      <w:spacing w:line="240" w:lineRule="exact"/>
      <w:jc w:val="right"/>
    </w:pPr>
    <w:rPr>
      <w:sz w:val="14"/>
    </w:rPr>
  </w:style>
  <w:style w:type="character" w:customStyle="1" w:styleId="Adresregelkopje">
    <w:name w:val="Adresregelkopje"/>
    <w:rsid w:val="00281C19"/>
    <w:rPr>
      <w:rFonts w:ascii="Arial" w:hAnsi="Arial"/>
      <w:b/>
      <w:lang w:val="nl-NL"/>
    </w:rPr>
  </w:style>
  <w:style w:type="paragraph" w:customStyle="1" w:styleId="ReferentieKopjeVolgvel">
    <w:name w:val="ReferentieKopjeVolgvel"/>
    <w:rsid w:val="00281C19"/>
    <w:pPr>
      <w:spacing w:line="240" w:lineRule="exact"/>
      <w:jc w:val="right"/>
    </w:pPr>
    <w:rPr>
      <w:rFonts w:ascii="Arial" w:hAnsi="Arial"/>
      <w:noProof/>
      <w:sz w:val="14"/>
    </w:rPr>
  </w:style>
  <w:style w:type="paragraph" w:customStyle="1" w:styleId="ReferentieItemVolgvel">
    <w:name w:val="ReferentieItemVolgvel"/>
    <w:rsid w:val="00281C19"/>
    <w:pPr>
      <w:ind w:left="284"/>
    </w:pPr>
    <w:rPr>
      <w:rFonts w:ascii="Arial" w:hAnsi="Arial"/>
      <w:noProof/>
      <w:sz w:val="18"/>
    </w:rPr>
  </w:style>
  <w:style w:type="paragraph" w:customStyle="1" w:styleId="OnsKenmerk">
    <w:name w:val="OnsKenmerk"/>
    <w:basedOn w:val="Standaard"/>
    <w:rsid w:val="00281C19"/>
  </w:style>
  <w:style w:type="paragraph" w:customStyle="1" w:styleId="RapportTitel">
    <w:name w:val="RapportTitel"/>
    <w:rsid w:val="00281C19"/>
    <w:pPr>
      <w:spacing w:line="720" w:lineRule="exact"/>
    </w:pPr>
    <w:rPr>
      <w:rFonts w:ascii="Arial" w:hAnsi="Arial"/>
      <w:b/>
      <w:noProof/>
      <w:spacing w:val="8"/>
      <w:sz w:val="36"/>
    </w:rPr>
  </w:style>
  <w:style w:type="paragraph" w:customStyle="1" w:styleId="ReferentieItem">
    <w:name w:val="ReferentieItem"/>
    <w:rsid w:val="00281C19"/>
    <w:pPr>
      <w:spacing w:line="240" w:lineRule="exact"/>
    </w:pPr>
    <w:rPr>
      <w:rFonts w:ascii="Arial" w:hAnsi="Arial"/>
      <w:noProof/>
    </w:rPr>
  </w:style>
  <w:style w:type="paragraph" w:customStyle="1" w:styleId="DatumStyle">
    <w:name w:val="DatumStyle"/>
    <w:basedOn w:val="ReferentieItem"/>
    <w:rsid w:val="00281C19"/>
  </w:style>
  <w:style w:type="paragraph" w:styleId="Inhopg1">
    <w:name w:val="toc 1"/>
    <w:basedOn w:val="Standaard"/>
    <w:next w:val="Standaard"/>
    <w:autoRedefine/>
    <w:uiPriority w:val="39"/>
    <w:rsid w:val="002A76AD"/>
    <w:pPr>
      <w:tabs>
        <w:tab w:val="left" w:pos="0"/>
        <w:tab w:val="right" w:pos="8165"/>
      </w:tabs>
      <w:spacing w:before="240"/>
      <w:ind w:left="-1701"/>
    </w:pPr>
    <w:rPr>
      <w:b/>
      <w:noProof/>
      <w:spacing w:val="10"/>
      <w:szCs w:val="26"/>
    </w:rPr>
  </w:style>
  <w:style w:type="paragraph" w:customStyle="1" w:styleId="inhoudsopgave">
    <w:name w:val="inhoudsopgave"/>
    <w:basedOn w:val="Standaard"/>
    <w:rsid w:val="00281C19"/>
    <w:pPr>
      <w:spacing w:before="180" w:after="240" w:line="240" w:lineRule="auto"/>
    </w:pPr>
    <w:rPr>
      <w:b/>
      <w:sz w:val="26"/>
    </w:rPr>
  </w:style>
  <w:style w:type="paragraph" w:styleId="Inhopg2">
    <w:name w:val="toc 2"/>
    <w:basedOn w:val="Standaard"/>
    <w:next w:val="Standaard"/>
    <w:autoRedefine/>
    <w:uiPriority w:val="39"/>
    <w:rsid w:val="002A76AD"/>
    <w:pPr>
      <w:tabs>
        <w:tab w:val="left" w:pos="0"/>
        <w:tab w:val="right" w:pos="8165"/>
      </w:tabs>
      <w:ind w:left="-1701"/>
    </w:pPr>
    <w:rPr>
      <w:noProof/>
    </w:rPr>
  </w:style>
  <w:style w:type="paragraph" w:styleId="Inhopg3">
    <w:name w:val="toc 3"/>
    <w:basedOn w:val="Standaard"/>
    <w:next w:val="Standaard"/>
    <w:autoRedefine/>
    <w:uiPriority w:val="39"/>
    <w:rsid w:val="002A76AD"/>
    <w:pPr>
      <w:tabs>
        <w:tab w:val="left" w:pos="0"/>
        <w:tab w:val="right" w:pos="8165"/>
      </w:tabs>
      <w:ind w:left="-1701"/>
    </w:pPr>
  </w:style>
  <w:style w:type="paragraph" w:styleId="Inhopg4">
    <w:name w:val="toc 4"/>
    <w:basedOn w:val="Standaard"/>
    <w:next w:val="Standaard"/>
    <w:autoRedefine/>
    <w:uiPriority w:val="39"/>
    <w:rsid w:val="002A76AD"/>
    <w:pPr>
      <w:tabs>
        <w:tab w:val="left" w:pos="0"/>
        <w:tab w:val="right" w:pos="8165"/>
      </w:tabs>
      <w:ind w:left="-1701"/>
    </w:pPr>
  </w:style>
  <w:style w:type="paragraph" w:styleId="Inhopg5">
    <w:name w:val="toc 5"/>
    <w:basedOn w:val="Standaard"/>
    <w:next w:val="Standaard"/>
    <w:autoRedefine/>
    <w:semiHidden/>
    <w:rsid w:val="00281C19"/>
    <w:pPr>
      <w:ind w:left="800"/>
    </w:pPr>
  </w:style>
  <w:style w:type="paragraph" w:styleId="Inhopg6">
    <w:name w:val="toc 6"/>
    <w:basedOn w:val="Standaard"/>
    <w:next w:val="Standaard"/>
    <w:autoRedefine/>
    <w:semiHidden/>
    <w:rsid w:val="00281C19"/>
    <w:pPr>
      <w:ind w:left="1000"/>
    </w:pPr>
  </w:style>
  <w:style w:type="paragraph" w:styleId="Inhopg7">
    <w:name w:val="toc 7"/>
    <w:basedOn w:val="Standaard"/>
    <w:next w:val="Standaard"/>
    <w:autoRedefine/>
    <w:semiHidden/>
    <w:rsid w:val="00281C19"/>
    <w:pPr>
      <w:ind w:left="1200"/>
    </w:pPr>
  </w:style>
  <w:style w:type="paragraph" w:styleId="Inhopg8">
    <w:name w:val="toc 8"/>
    <w:basedOn w:val="Standaard"/>
    <w:next w:val="Standaard"/>
    <w:autoRedefine/>
    <w:semiHidden/>
    <w:rsid w:val="00281C19"/>
    <w:pPr>
      <w:ind w:left="1400"/>
    </w:pPr>
  </w:style>
  <w:style w:type="paragraph" w:styleId="Inhopg9">
    <w:name w:val="toc 9"/>
    <w:basedOn w:val="Standaard"/>
    <w:next w:val="Standaard"/>
    <w:autoRedefine/>
    <w:semiHidden/>
    <w:rsid w:val="00281C19"/>
    <w:pPr>
      <w:tabs>
        <w:tab w:val="right" w:pos="8165"/>
      </w:tabs>
      <w:spacing w:before="240"/>
    </w:pPr>
    <w:rPr>
      <w:b/>
      <w:noProof/>
    </w:rPr>
  </w:style>
  <w:style w:type="paragraph" w:styleId="Aanhef">
    <w:name w:val="Salutation"/>
    <w:basedOn w:val="Standaard"/>
    <w:next w:val="Standaard"/>
    <w:rsid w:val="00281C19"/>
  </w:style>
  <w:style w:type="paragraph" w:styleId="Adresenvelop">
    <w:name w:val="envelope address"/>
    <w:basedOn w:val="Standaard"/>
    <w:rsid w:val="00281C19"/>
    <w:pPr>
      <w:framePr w:w="7920" w:h="1980" w:hRule="exact" w:hSpace="141" w:wrap="auto" w:hAnchor="page" w:xAlign="center" w:yAlign="bottom"/>
      <w:ind w:left="2880"/>
    </w:pPr>
    <w:rPr>
      <w:sz w:val="24"/>
    </w:rPr>
  </w:style>
  <w:style w:type="paragraph" w:styleId="Afsluiting">
    <w:name w:val="Closing"/>
    <w:basedOn w:val="Standaard"/>
    <w:rsid w:val="00281C19"/>
    <w:pPr>
      <w:ind w:left="4252"/>
    </w:pPr>
  </w:style>
  <w:style w:type="paragraph" w:styleId="Afzender">
    <w:name w:val="envelope return"/>
    <w:basedOn w:val="Standaard"/>
    <w:rsid w:val="00281C19"/>
  </w:style>
  <w:style w:type="paragraph" w:customStyle="1" w:styleId="BalloonText1">
    <w:name w:val="Balloon Text1"/>
    <w:basedOn w:val="Standaard"/>
    <w:semiHidden/>
    <w:rsid w:val="00281C19"/>
    <w:rPr>
      <w:rFonts w:ascii="Tahoma" w:hAnsi="Tahoma"/>
      <w:sz w:val="16"/>
    </w:rPr>
  </w:style>
  <w:style w:type="paragraph" w:styleId="Berichtkop">
    <w:name w:val="Message Header"/>
    <w:basedOn w:val="Standaard"/>
    <w:rsid w:val="00281C19"/>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Bijschrift">
    <w:name w:val="caption"/>
    <w:basedOn w:val="Standaard"/>
    <w:next w:val="Standaard"/>
    <w:qFormat/>
    <w:rsid w:val="00281C19"/>
    <w:pPr>
      <w:spacing w:before="120" w:after="120"/>
    </w:pPr>
    <w:rPr>
      <w:b/>
    </w:rPr>
  </w:style>
  <w:style w:type="paragraph" w:styleId="Bloktekst">
    <w:name w:val="Block Text"/>
    <w:basedOn w:val="Standaard"/>
    <w:rsid w:val="00281C19"/>
    <w:pPr>
      <w:spacing w:after="120"/>
      <w:ind w:left="1440" w:right="1440"/>
    </w:pPr>
  </w:style>
  <w:style w:type="paragraph" w:styleId="Bronvermelding">
    <w:name w:val="table of authorities"/>
    <w:basedOn w:val="Standaard"/>
    <w:next w:val="Standaard"/>
    <w:semiHidden/>
    <w:rsid w:val="00281C19"/>
    <w:pPr>
      <w:ind w:left="200" w:hanging="200"/>
    </w:pPr>
  </w:style>
  <w:style w:type="paragraph" w:styleId="Datum">
    <w:name w:val="Date"/>
    <w:basedOn w:val="Standaard"/>
    <w:next w:val="Standaard"/>
    <w:rsid w:val="00281C19"/>
  </w:style>
  <w:style w:type="paragraph" w:styleId="Documentstructuur">
    <w:name w:val="Document Map"/>
    <w:basedOn w:val="Standaard"/>
    <w:semiHidden/>
    <w:rsid w:val="00281C19"/>
    <w:pPr>
      <w:shd w:val="clear" w:color="auto" w:fill="000080"/>
    </w:pPr>
    <w:rPr>
      <w:rFonts w:ascii="Tahoma" w:hAnsi="Tahoma"/>
    </w:rPr>
  </w:style>
  <w:style w:type="character" w:styleId="Eindnootmarkering">
    <w:name w:val="endnote reference"/>
    <w:basedOn w:val="Standaardalinea-lettertype"/>
    <w:semiHidden/>
    <w:rsid w:val="00281C19"/>
    <w:rPr>
      <w:vertAlign w:val="superscript"/>
      <w:lang w:val="nl-NL"/>
    </w:rPr>
  </w:style>
  <w:style w:type="paragraph" w:styleId="Eindnoottekst">
    <w:name w:val="endnote text"/>
    <w:basedOn w:val="Standaard"/>
    <w:semiHidden/>
    <w:rsid w:val="00281C19"/>
  </w:style>
  <w:style w:type="character" w:styleId="GevolgdeHyperlink">
    <w:name w:val="FollowedHyperlink"/>
    <w:basedOn w:val="Standaardalinea-lettertype"/>
    <w:rsid w:val="00281C19"/>
    <w:rPr>
      <w:color w:val="800080"/>
      <w:u w:val="single"/>
      <w:lang w:val="nl-NL"/>
    </w:rPr>
  </w:style>
  <w:style w:type="paragraph" w:styleId="Handtekening">
    <w:name w:val="Signature"/>
    <w:basedOn w:val="Standaard"/>
    <w:rsid w:val="00281C19"/>
    <w:pPr>
      <w:ind w:left="4252"/>
    </w:pPr>
  </w:style>
  <w:style w:type="character" w:styleId="Hyperlink">
    <w:name w:val="Hyperlink"/>
    <w:basedOn w:val="Standaardalinea-lettertype"/>
    <w:rsid w:val="00281C19"/>
    <w:rPr>
      <w:color w:val="0000FF"/>
      <w:u w:val="single"/>
      <w:lang w:val="nl-NL"/>
    </w:rPr>
  </w:style>
  <w:style w:type="paragraph" w:styleId="Index1">
    <w:name w:val="index 1"/>
    <w:basedOn w:val="Standaard"/>
    <w:next w:val="Standaard"/>
    <w:autoRedefine/>
    <w:semiHidden/>
    <w:rsid w:val="00281C19"/>
    <w:pPr>
      <w:ind w:left="200" w:hanging="200"/>
    </w:pPr>
  </w:style>
  <w:style w:type="paragraph" w:styleId="Index2">
    <w:name w:val="index 2"/>
    <w:basedOn w:val="Standaard"/>
    <w:next w:val="Standaard"/>
    <w:autoRedefine/>
    <w:semiHidden/>
    <w:rsid w:val="00281C19"/>
    <w:pPr>
      <w:ind w:left="400" w:hanging="200"/>
    </w:pPr>
  </w:style>
  <w:style w:type="paragraph" w:styleId="Index3">
    <w:name w:val="index 3"/>
    <w:basedOn w:val="Standaard"/>
    <w:next w:val="Standaard"/>
    <w:autoRedefine/>
    <w:semiHidden/>
    <w:rsid w:val="00281C19"/>
    <w:pPr>
      <w:ind w:left="600" w:hanging="200"/>
    </w:pPr>
  </w:style>
  <w:style w:type="paragraph" w:styleId="Index4">
    <w:name w:val="index 4"/>
    <w:basedOn w:val="Standaard"/>
    <w:next w:val="Standaard"/>
    <w:autoRedefine/>
    <w:semiHidden/>
    <w:rsid w:val="00281C19"/>
    <w:pPr>
      <w:ind w:left="800" w:hanging="200"/>
    </w:pPr>
  </w:style>
  <w:style w:type="paragraph" w:styleId="Index5">
    <w:name w:val="index 5"/>
    <w:basedOn w:val="Standaard"/>
    <w:next w:val="Standaard"/>
    <w:autoRedefine/>
    <w:semiHidden/>
    <w:rsid w:val="00281C19"/>
    <w:pPr>
      <w:ind w:left="1000" w:hanging="200"/>
    </w:pPr>
  </w:style>
  <w:style w:type="paragraph" w:styleId="Index6">
    <w:name w:val="index 6"/>
    <w:basedOn w:val="Standaard"/>
    <w:next w:val="Standaard"/>
    <w:autoRedefine/>
    <w:semiHidden/>
    <w:rsid w:val="00281C19"/>
    <w:pPr>
      <w:ind w:left="1200" w:hanging="200"/>
    </w:pPr>
  </w:style>
  <w:style w:type="paragraph" w:styleId="Index7">
    <w:name w:val="index 7"/>
    <w:basedOn w:val="Standaard"/>
    <w:next w:val="Standaard"/>
    <w:autoRedefine/>
    <w:semiHidden/>
    <w:rsid w:val="00281C19"/>
    <w:pPr>
      <w:ind w:left="1400" w:hanging="200"/>
    </w:pPr>
  </w:style>
  <w:style w:type="paragraph" w:styleId="Index8">
    <w:name w:val="index 8"/>
    <w:basedOn w:val="Standaard"/>
    <w:next w:val="Standaard"/>
    <w:autoRedefine/>
    <w:semiHidden/>
    <w:rsid w:val="00281C19"/>
    <w:pPr>
      <w:ind w:left="1600" w:hanging="200"/>
    </w:pPr>
  </w:style>
  <w:style w:type="paragraph" w:styleId="Index9">
    <w:name w:val="index 9"/>
    <w:basedOn w:val="Standaard"/>
    <w:next w:val="Standaard"/>
    <w:autoRedefine/>
    <w:semiHidden/>
    <w:rsid w:val="00281C19"/>
    <w:pPr>
      <w:ind w:left="1800" w:hanging="200"/>
    </w:pPr>
  </w:style>
  <w:style w:type="paragraph" w:styleId="Indexkop">
    <w:name w:val="index heading"/>
    <w:basedOn w:val="Standaard"/>
    <w:next w:val="Index1"/>
    <w:semiHidden/>
    <w:rsid w:val="00281C19"/>
    <w:rPr>
      <w:b/>
    </w:rPr>
  </w:style>
  <w:style w:type="paragraph" w:styleId="Kopbronvermelding">
    <w:name w:val="toa heading"/>
    <w:basedOn w:val="Standaard"/>
    <w:next w:val="Standaard"/>
    <w:semiHidden/>
    <w:rsid w:val="00281C19"/>
    <w:pPr>
      <w:spacing w:before="120"/>
    </w:pPr>
    <w:rPr>
      <w:b/>
      <w:sz w:val="24"/>
    </w:rPr>
  </w:style>
  <w:style w:type="paragraph" w:styleId="Lijst">
    <w:name w:val="List"/>
    <w:basedOn w:val="Standaard"/>
    <w:rsid w:val="00281C19"/>
    <w:pPr>
      <w:ind w:left="283" w:hanging="283"/>
    </w:pPr>
  </w:style>
  <w:style w:type="paragraph" w:styleId="Lijst2">
    <w:name w:val="List 2"/>
    <w:basedOn w:val="Standaard"/>
    <w:rsid w:val="00281C19"/>
    <w:pPr>
      <w:ind w:left="566" w:hanging="283"/>
    </w:pPr>
  </w:style>
  <w:style w:type="paragraph" w:styleId="Lijst3">
    <w:name w:val="List 3"/>
    <w:basedOn w:val="Standaard"/>
    <w:rsid w:val="00281C19"/>
    <w:pPr>
      <w:ind w:left="849" w:hanging="283"/>
    </w:pPr>
  </w:style>
  <w:style w:type="paragraph" w:styleId="Lijst4">
    <w:name w:val="List 4"/>
    <w:basedOn w:val="Standaard"/>
    <w:rsid w:val="00281C19"/>
    <w:pPr>
      <w:ind w:left="1132" w:hanging="283"/>
    </w:pPr>
  </w:style>
  <w:style w:type="paragraph" w:styleId="Lijst5">
    <w:name w:val="List 5"/>
    <w:basedOn w:val="Standaard"/>
    <w:rsid w:val="00281C19"/>
    <w:pPr>
      <w:ind w:left="1415" w:hanging="283"/>
    </w:pPr>
  </w:style>
  <w:style w:type="paragraph" w:styleId="Lijstmetafbeeldingen">
    <w:name w:val="table of figures"/>
    <w:basedOn w:val="Standaard"/>
    <w:next w:val="Standaard"/>
    <w:semiHidden/>
    <w:rsid w:val="00281C19"/>
    <w:pPr>
      <w:ind w:left="400" w:hanging="400"/>
    </w:pPr>
  </w:style>
  <w:style w:type="paragraph" w:styleId="Lijstopsomteken">
    <w:name w:val="List Bullet"/>
    <w:basedOn w:val="Standaard"/>
    <w:autoRedefine/>
    <w:rsid w:val="00281C19"/>
    <w:pPr>
      <w:numPr>
        <w:numId w:val="6"/>
      </w:numPr>
    </w:pPr>
  </w:style>
  <w:style w:type="paragraph" w:styleId="Lijstopsomteken2">
    <w:name w:val="List Bullet 2"/>
    <w:basedOn w:val="Standaard"/>
    <w:autoRedefine/>
    <w:rsid w:val="00281C19"/>
    <w:pPr>
      <w:numPr>
        <w:numId w:val="8"/>
      </w:numPr>
    </w:pPr>
  </w:style>
  <w:style w:type="paragraph" w:styleId="Lijstopsomteken3">
    <w:name w:val="List Bullet 3"/>
    <w:basedOn w:val="Standaard"/>
    <w:autoRedefine/>
    <w:rsid w:val="00281C19"/>
    <w:pPr>
      <w:numPr>
        <w:numId w:val="10"/>
      </w:numPr>
    </w:pPr>
  </w:style>
  <w:style w:type="paragraph" w:styleId="Lijstopsomteken4">
    <w:name w:val="List Bullet 4"/>
    <w:basedOn w:val="Standaard"/>
    <w:autoRedefine/>
    <w:rsid w:val="00281C19"/>
    <w:pPr>
      <w:numPr>
        <w:numId w:val="12"/>
      </w:numPr>
    </w:pPr>
  </w:style>
  <w:style w:type="paragraph" w:styleId="Lijstopsomteken5">
    <w:name w:val="List Bullet 5"/>
    <w:basedOn w:val="Standaard"/>
    <w:autoRedefine/>
    <w:rsid w:val="00281C19"/>
    <w:pPr>
      <w:numPr>
        <w:numId w:val="14"/>
      </w:numPr>
    </w:pPr>
  </w:style>
  <w:style w:type="paragraph" w:styleId="Lijstnummering">
    <w:name w:val="List Number"/>
    <w:basedOn w:val="Standaard"/>
    <w:rsid w:val="00281C19"/>
    <w:pPr>
      <w:numPr>
        <w:numId w:val="16"/>
      </w:numPr>
    </w:pPr>
  </w:style>
  <w:style w:type="paragraph" w:styleId="Lijstnummering2">
    <w:name w:val="List Number 2"/>
    <w:basedOn w:val="Standaard"/>
    <w:rsid w:val="00281C19"/>
    <w:pPr>
      <w:numPr>
        <w:numId w:val="18"/>
      </w:numPr>
    </w:pPr>
  </w:style>
  <w:style w:type="paragraph" w:styleId="Lijstnummering3">
    <w:name w:val="List Number 3"/>
    <w:basedOn w:val="Standaard"/>
    <w:rsid w:val="00281C19"/>
    <w:pPr>
      <w:numPr>
        <w:numId w:val="20"/>
      </w:numPr>
    </w:pPr>
  </w:style>
  <w:style w:type="paragraph" w:styleId="Lijstnummering4">
    <w:name w:val="List Number 4"/>
    <w:basedOn w:val="Standaard"/>
    <w:rsid w:val="00281C19"/>
    <w:pPr>
      <w:numPr>
        <w:numId w:val="22"/>
      </w:numPr>
    </w:pPr>
  </w:style>
  <w:style w:type="paragraph" w:styleId="Lijstnummering5">
    <w:name w:val="List Number 5"/>
    <w:basedOn w:val="Standaard"/>
    <w:rsid w:val="00281C19"/>
    <w:pPr>
      <w:numPr>
        <w:numId w:val="24"/>
      </w:numPr>
    </w:pPr>
  </w:style>
  <w:style w:type="paragraph" w:styleId="Lijstvoortzetting">
    <w:name w:val="List Continue"/>
    <w:basedOn w:val="Standaard"/>
    <w:rsid w:val="00281C19"/>
    <w:pPr>
      <w:spacing w:after="120"/>
      <w:ind w:left="283"/>
    </w:pPr>
  </w:style>
  <w:style w:type="paragraph" w:styleId="Lijstvoortzetting2">
    <w:name w:val="List Continue 2"/>
    <w:basedOn w:val="Standaard"/>
    <w:rsid w:val="00281C19"/>
    <w:pPr>
      <w:spacing w:after="120"/>
      <w:ind w:left="566"/>
    </w:pPr>
  </w:style>
  <w:style w:type="paragraph" w:styleId="Lijstvoortzetting3">
    <w:name w:val="List Continue 3"/>
    <w:basedOn w:val="Standaard"/>
    <w:rsid w:val="00281C19"/>
    <w:pPr>
      <w:spacing w:after="120"/>
      <w:ind w:left="849"/>
    </w:pPr>
  </w:style>
  <w:style w:type="paragraph" w:styleId="Lijstvoortzetting4">
    <w:name w:val="List Continue 4"/>
    <w:basedOn w:val="Standaard"/>
    <w:rsid w:val="00281C19"/>
    <w:pPr>
      <w:spacing w:after="120"/>
      <w:ind w:left="1132"/>
    </w:pPr>
  </w:style>
  <w:style w:type="paragraph" w:styleId="Lijstvoortzetting5">
    <w:name w:val="List Continue 5"/>
    <w:basedOn w:val="Standaard"/>
    <w:rsid w:val="00281C19"/>
    <w:pPr>
      <w:spacing w:after="120"/>
      <w:ind w:left="1415"/>
    </w:pPr>
  </w:style>
  <w:style w:type="paragraph" w:styleId="Macrotekst">
    <w:name w:val="macro"/>
    <w:semiHidden/>
    <w:rsid w:val="00281C19"/>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spacing w:val="-4"/>
    </w:rPr>
  </w:style>
  <w:style w:type="character" w:styleId="Nadruk">
    <w:name w:val="Emphasis"/>
    <w:basedOn w:val="Standaardalinea-lettertype"/>
    <w:qFormat/>
    <w:rsid w:val="00281C19"/>
    <w:rPr>
      <w:i/>
      <w:lang w:val="nl-NL"/>
    </w:rPr>
  </w:style>
  <w:style w:type="paragraph" w:styleId="Notitiekop">
    <w:name w:val="Note Heading"/>
    <w:basedOn w:val="Standaard"/>
    <w:next w:val="Standaard"/>
    <w:rsid w:val="00281C19"/>
  </w:style>
  <w:style w:type="paragraph" w:styleId="Tekstzonderopmaak">
    <w:name w:val="Plain Text"/>
    <w:basedOn w:val="Standaard"/>
    <w:rsid w:val="00281C19"/>
    <w:rPr>
      <w:rFonts w:ascii="Courier New" w:hAnsi="Courier New"/>
    </w:rPr>
  </w:style>
  <w:style w:type="character" w:styleId="Paginanummer">
    <w:name w:val="page number"/>
    <w:basedOn w:val="Standaardalinea-lettertype"/>
    <w:rsid w:val="00281C19"/>
    <w:rPr>
      <w:lang w:val="nl-NL"/>
    </w:rPr>
  </w:style>
  <w:style w:type="paragraph" w:styleId="Plattetekst">
    <w:name w:val="Body Text"/>
    <w:basedOn w:val="Standaard"/>
    <w:rsid w:val="00281C19"/>
    <w:pPr>
      <w:spacing w:after="120"/>
    </w:pPr>
  </w:style>
  <w:style w:type="paragraph" w:styleId="Plattetekst2">
    <w:name w:val="Body Text 2"/>
    <w:basedOn w:val="Standaard"/>
    <w:rsid w:val="00281C19"/>
    <w:pPr>
      <w:spacing w:after="120" w:line="480" w:lineRule="auto"/>
    </w:pPr>
  </w:style>
  <w:style w:type="paragraph" w:styleId="Plattetekst3">
    <w:name w:val="Body Text 3"/>
    <w:basedOn w:val="Standaard"/>
    <w:rsid w:val="00281C19"/>
    <w:pPr>
      <w:spacing w:after="120"/>
    </w:pPr>
    <w:rPr>
      <w:sz w:val="16"/>
    </w:rPr>
  </w:style>
  <w:style w:type="paragraph" w:styleId="Platteteksteersteinspringing">
    <w:name w:val="Body Text First Indent"/>
    <w:basedOn w:val="Plattetekst"/>
    <w:rsid w:val="00281C19"/>
    <w:pPr>
      <w:ind w:firstLine="210"/>
    </w:pPr>
  </w:style>
  <w:style w:type="paragraph" w:styleId="Plattetekstinspringen">
    <w:name w:val="Body Text Indent"/>
    <w:basedOn w:val="Standaard"/>
    <w:rsid w:val="00281C19"/>
    <w:pPr>
      <w:spacing w:after="120"/>
      <w:ind w:left="283"/>
    </w:pPr>
  </w:style>
  <w:style w:type="paragraph" w:styleId="Platteteksteersteinspringing2">
    <w:name w:val="Body Text First Indent 2"/>
    <w:basedOn w:val="Plattetekstinspringen"/>
    <w:rsid w:val="00281C19"/>
    <w:pPr>
      <w:ind w:firstLine="210"/>
    </w:pPr>
  </w:style>
  <w:style w:type="paragraph" w:styleId="Plattetekstinspringen2">
    <w:name w:val="Body Text Indent 2"/>
    <w:basedOn w:val="Standaard"/>
    <w:rsid w:val="00281C19"/>
    <w:pPr>
      <w:spacing w:after="120" w:line="480" w:lineRule="auto"/>
      <w:ind w:left="283"/>
    </w:pPr>
  </w:style>
  <w:style w:type="paragraph" w:styleId="Plattetekstinspringen3">
    <w:name w:val="Body Text Indent 3"/>
    <w:basedOn w:val="Standaard"/>
    <w:rsid w:val="00281C19"/>
    <w:pPr>
      <w:spacing w:after="120"/>
      <w:ind w:left="283"/>
    </w:pPr>
    <w:rPr>
      <w:sz w:val="16"/>
    </w:rPr>
  </w:style>
  <w:style w:type="paragraph" w:customStyle="1" w:styleId="ReferentieItemRechts">
    <w:name w:val="ReferentieItemRechts"/>
    <w:rsid w:val="00281C19"/>
    <w:pPr>
      <w:spacing w:line="240" w:lineRule="exact"/>
      <w:jc w:val="right"/>
    </w:pPr>
    <w:rPr>
      <w:rFonts w:ascii="Arial" w:hAnsi="Arial"/>
      <w:noProof/>
    </w:rPr>
  </w:style>
  <w:style w:type="character" w:styleId="Regelnummer">
    <w:name w:val="line number"/>
    <w:basedOn w:val="Standaardalinea-lettertype"/>
    <w:rsid w:val="00281C19"/>
    <w:rPr>
      <w:lang w:val="nl-NL"/>
    </w:rPr>
  </w:style>
  <w:style w:type="paragraph" w:styleId="Standaardinspringing">
    <w:name w:val="Normal Indent"/>
    <w:basedOn w:val="Standaard"/>
    <w:rsid w:val="00281C19"/>
    <w:pPr>
      <w:ind w:left="708"/>
    </w:pPr>
  </w:style>
  <w:style w:type="paragraph" w:styleId="Ondertitel">
    <w:name w:val="Subtitle"/>
    <w:basedOn w:val="Standaard"/>
    <w:qFormat/>
    <w:rsid w:val="00281C19"/>
    <w:pPr>
      <w:spacing w:after="60"/>
      <w:jc w:val="center"/>
      <w:outlineLvl w:val="1"/>
    </w:pPr>
    <w:rPr>
      <w:sz w:val="24"/>
    </w:rPr>
  </w:style>
  <w:style w:type="paragraph" w:styleId="Tekstopmerking">
    <w:name w:val="annotation text"/>
    <w:basedOn w:val="Standaard"/>
    <w:link w:val="TekstopmerkingChar"/>
    <w:semiHidden/>
    <w:rsid w:val="00281C19"/>
  </w:style>
  <w:style w:type="paragraph" w:styleId="Titel">
    <w:name w:val="Title"/>
    <w:basedOn w:val="Standaard"/>
    <w:qFormat/>
    <w:rsid w:val="00281C19"/>
    <w:pPr>
      <w:spacing w:before="240" w:after="60"/>
      <w:jc w:val="center"/>
      <w:outlineLvl w:val="0"/>
    </w:pPr>
    <w:rPr>
      <w:b/>
      <w:kern w:val="28"/>
      <w:sz w:val="32"/>
    </w:rPr>
  </w:style>
  <w:style w:type="character" w:styleId="Verwijzingopmerking">
    <w:name w:val="annotation reference"/>
    <w:basedOn w:val="Standaardalinea-lettertype"/>
    <w:semiHidden/>
    <w:rsid w:val="00281C19"/>
    <w:rPr>
      <w:sz w:val="16"/>
      <w:lang w:val="nl-NL"/>
    </w:rPr>
  </w:style>
  <w:style w:type="character" w:styleId="Voetnootmarkering">
    <w:name w:val="footnote reference"/>
    <w:basedOn w:val="Standaardalinea-lettertype"/>
    <w:semiHidden/>
    <w:rsid w:val="00281C19"/>
    <w:rPr>
      <w:vertAlign w:val="superscript"/>
      <w:lang w:val="nl-NL"/>
    </w:rPr>
  </w:style>
  <w:style w:type="paragraph" w:styleId="Voetnoottekst">
    <w:name w:val="footnote text"/>
    <w:basedOn w:val="Standaard"/>
    <w:semiHidden/>
    <w:rsid w:val="00281C19"/>
  </w:style>
  <w:style w:type="character" w:styleId="Zwaar">
    <w:name w:val="Strong"/>
    <w:basedOn w:val="Standaardalinea-lettertype"/>
    <w:qFormat/>
    <w:rsid w:val="00281C19"/>
    <w:rPr>
      <w:b/>
      <w:lang w:val="nl-NL"/>
    </w:rPr>
  </w:style>
  <w:style w:type="paragraph" w:customStyle="1" w:styleId="RapportSubKopVet">
    <w:name w:val="RapportSubKopVet"/>
    <w:next w:val="Standaard"/>
    <w:rsid w:val="00281C19"/>
    <w:pPr>
      <w:spacing w:line="240" w:lineRule="exact"/>
    </w:pPr>
    <w:rPr>
      <w:rFonts w:ascii="Arial" w:hAnsi="Arial"/>
      <w:b/>
      <w:noProof/>
      <w:spacing w:val="-2"/>
    </w:rPr>
  </w:style>
  <w:style w:type="paragraph" w:customStyle="1" w:styleId="inhoudsopgave2">
    <w:name w:val="inhoudsopgave2"/>
    <w:basedOn w:val="Standaard"/>
    <w:rsid w:val="00281C19"/>
    <w:pPr>
      <w:spacing w:line="240" w:lineRule="exact"/>
    </w:pPr>
    <w:rPr>
      <w:b/>
    </w:rPr>
  </w:style>
  <w:style w:type="character" w:customStyle="1" w:styleId="infokop">
    <w:name w:val="infokop"/>
    <w:rsid w:val="00281C19"/>
    <w:rPr>
      <w:rFonts w:ascii="Arial" w:hAnsi="Arial"/>
      <w:b/>
      <w:sz w:val="20"/>
      <w:lang w:val="nl-NL"/>
    </w:rPr>
  </w:style>
  <w:style w:type="paragraph" w:customStyle="1" w:styleId="infokopLinksLijnend">
    <w:name w:val="infokopLinksLijnend"/>
    <w:rsid w:val="00281C19"/>
    <w:pPr>
      <w:spacing w:line="240" w:lineRule="exact"/>
    </w:pPr>
    <w:rPr>
      <w:rFonts w:ascii="Arial" w:hAnsi="Arial"/>
      <w:b/>
      <w:noProof/>
      <w:spacing w:val="-2"/>
    </w:rPr>
  </w:style>
  <w:style w:type="paragraph" w:customStyle="1" w:styleId="Tabelrij">
    <w:name w:val="Tabelrij"/>
    <w:rsid w:val="00281C19"/>
    <w:pPr>
      <w:spacing w:before="70" w:after="40" w:line="240" w:lineRule="exact"/>
    </w:pPr>
    <w:rPr>
      <w:rFonts w:ascii="Arial" w:hAnsi="Arial"/>
      <w:noProof/>
      <w:spacing w:val="-2"/>
      <w:sz w:val="14"/>
    </w:rPr>
  </w:style>
  <w:style w:type="paragraph" w:customStyle="1" w:styleId="RapportTitel2">
    <w:name w:val="RapportTitel2"/>
    <w:basedOn w:val="RapportTitel"/>
    <w:rsid w:val="00281C19"/>
  </w:style>
  <w:style w:type="paragraph" w:customStyle="1" w:styleId="RapportSubTitel">
    <w:name w:val="RapportSubTitel"/>
    <w:rsid w:val="00281C19"/>
    <w:pPr>
      <w:spacing w:line="240" w:lineRule="exact"/>
    </w:pPr>
    <w:rPr>
      <w:rFonts w:ascii="Arial" w:hAnsi="Arial"/>
      <w:i/>
      <w:noProof/>
      <w:spacing w:val="-2"/>
    </w:rPr>
  </w:style>
  <w:style w:type="paragraph" w:customStyle="1" w:styleId="RapportSubKop">
    <w:name w:val="RapportSubKop"/>
    <w:next w:val="Standaard"/>
    <w:rsid w:val="00281C19"/>
    <w:pPr>
      <w:spacing w:line="240" w:lineRule="exact"/>
    </w:pPr>
    <w:rPr>
      <w:rFonts w:ascii="Arial" w:hAnsi="Arial"/>
      <w:i/>
      <w:noProof/>
      <w:spacing w:val="-2"/>
    </w:rPr>
  </w:style>
  <w:style w:type="paragraph" w:customStyle="1" w:styleId="InleidingKop">
    <w:name w:val="InleidingKop"/>
    <w:basedOn w:val="Kop1"/>
    <w:next w:val="Inleidingtext"/>
    <w:rsid w:val="00281C19"/>
    <w:pPr>
      <w:numPr>
        <w:numId w:val="0"/>
      </w:numPr>
    </w:pPr>
  </w:style>
  <w:style w:type="paragraph" w:customStyle="1" w:styleId="Voorwoord">
    <w:name w:val="Voorwoord"/>
    <w:basedOn w:val="Kop1"/>
    <w:next w:val="Standaard"/>
    <w:rsid w:val="00281C19"/>
    <w:pPr>
      <w:numPr>
        <w:numId w:val="0"/>
      </w:numPr>
    </w:pPr>
  </w:style>
  <w:style w:type="paragraph" w:customStyle="1" w:styleId="Rubricering">
    <w:name w:val="Rubricering"/>
    <w:rsid w:val="00542204"/>
    <w:pPr>
      <w:spacing w:before="60" w:line="460" w:lineRule="exact"/>
    </w:pPr>
    <w:rPr>
      <w:rFonts w:ascii="Arial" w:hAnsi="Arial"/>
      <w:b/>
      <w:sz w:val="22"/>
      <w:szCs w:val="22"/>
    </w:rPr>
  </w:style>
  <w:style w:type="paragraph" w:customStyle="1" w:styleId="WijzigingsbeheerDocumenthistorie">
    <w:name w:val="WijzigingsbeheerDocumenthistorie"/>
    <w:basedOn w:val="ReferentieItem"/>
    <w:rsid w:val="00281C19"/>
  </w:style>
  <w:style w:type="paragraph" w:customStyle="1" w:styleId="Versie">
    <w:name w:val="Versie"/>
    <w:basedOn w:val="ReferentieItem"/>
    <w:rsid w:val="00281C19"/>
  </w:style>
  <w:style w:type="paragraph" w:customStyle="1" w:styleId="Datum2">
    <w:name w:val="Datum2"/>
    <w:basedOn w:val="ReferentieItem"/>
    <w:rsid w:val="00281C19"/>
  </w:style>
  <w:style w:type="paragraph" w:customStyle="1" w:styleId="GewijzigdNaarAanleidingVan">
    <w:name w:val="GewijzigdNaarAanleidingVan"/>
    <w:basedOn w:val="ReferentieItem"/>
    <w:rsid w:val="00281C19"/>
  </w:style>
  <w:style w:type="paragraph" w:customStyle="1" w:styleId="Wijziging">
    <w:name w:val="Wijziging"/>
    <w:basedOn w:val="ReferentieItem"/>
    <w:rsid w:val="00281C19"/>
  </w:style>
  <w:style w:type="paragraph" w:customStyle="1" w:styleId="GewijzigdDoor">
    <w:name w:val="GewijzigdDoor"/>
    <w:basedOn w:val="ReferentieItem"/>
    <w:rsid w:val="00281C19"/>
  </w:style>
  <w:style w:type="paragraph" w:customStyle="1" w:styleId="Paraaf2">
    <w:name w:val="Paraaf2"/>
    <w:basedOn w:val="ReferentieItem"/>
    <w:rsid w:val="00281C19"/>
  </w:style>
  <w:style w:type="paragraph" w:customStyle="1" w:styleId="Inleidingtext">
    <w:name w:val="Inleidingtext"/>
    <w:basedOn w:val="Standaard"/>
    <w:next w:val="Standaard"/>
    <w:rsid w:val="00281C19"/>
    <w:pPr>
      <w:spacing w:after="240"/>
    </w:pPr>
    <w:rPr>
      <w:i/>
    </w:rPr>
  </w:style>
  <w:style w:type="paragraph" w:customStyle="1" w:styleId="stlVoorwoord">
    <w:name w:val="stlVoorwoord"/>
    <w:basedOn w:val="Standaard"/>
    <w:rsid w:val="00281C19"/>
  </w:style>
  <w:style w:type="paragraph" w:customStyle="1" w:styleId="stlInleiding">
    <w:name w:val="stlInleiding"/>
    <w:basedOn w:val="Standaard"/>
    <w:rsid w:val="00281C19"/>
  </w:style>
  <w:style w:type="character" w:customStyle="1" w:styleId="stlRapportTitel">
    <w:name w:val="stlRapportTitel"/>
    <w:rsid w:val="00845543"/>
    <w:rPr>
      <w:b/>
      <w:sz w:val="36"/>
      <w:lang w:val="nl-NL"/>
    </w:rPr>
  </w:style>
  <w:style w:type="paragraph" w:customStyle="1" w:styleId="stlRapportTitel2">
    <w:name w:val="stlRapportTitel 2"/>
    <w:rsid w:val="00845543"/>
    <w:rPr>
      <w:rFonts w:ascii="Arial" w:hAnsi="Arial"/>
      <w:b/>
      <w:noProof/>
      <w:spacing w:val="8"/>
      <w:sz w:val="36"/>
    </w:rPr>
  </w:style>
  <w:style w:type="paragraph" w:customStyle="1" w:styleId="stlSubTitel">
    <w:name w:val="stlSubTitel"/>
    <w:rsid w:val="00845543"/>
    <w:rPr>
      <w:rFonts w:ascii="Arial" w:hAnsi="Arial"/>
      <w:noProof/>
    </w:rPr>
  </w:style>
  <w:style w:type="character" w:customStyle="1" w:styleId="stlSubTitel2">
    <w:name w:val="stlSubTitel 2"/>
    <w:rsid w:val="00845543"/>
    <w:rPr>
      <w:sz w:val="20"/>
      <w:lang w:val="nl-NL"/>
    </w:rPr>
  </w:style>
  <w:style w:type="paragraph" w:styleId="Ballontekst">
    <w:name w:val="Balloon Text"/>
    <w:basedOn w:val="Standaard"/>
    <w:link w:val="BallontekstChar"/>
    <w:rsid w:val="000432D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0432D6"/>
    <w:rPr>
      <w:rFonts w:ascii="Tahoma" w:hAnsi="Tahoma" w:cs="Tahoma"/>
      <w:sz w:val="16"/>
      <w:szCs w:val="16"/>
      <w:lang w:val="nl-NL"/>
    </w:rPr>
  </w:style>
  <w:style w:type="table" w:styleId="3D-effectenvoortabel1">
    <w:name w:val="Table 3D effects 1"/>
    <w:basedOn w:val="Standaardtabel"/>
    <w:rsid w:val="0071188C"/>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71188C"/>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71188C"/>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ibliografie">
    <w:name w:val="Bibliography"/>
    <w:basedOn w:val="Standaard"/>
    <w:next w:val="Standaard"/>
    <w:uiPriority w:val="37"/>
    <w:semiHidden/>
    <w:unhideWhenUsed/>
    <w:rsid w:val="0071188C"/>
  </w:style>
  <w:style w:type="paragraph" w:styleId="Citaat">
    <w:name w:val="Quote"/>
    <w:basedOn w:val="Standaard"/>
    <w:next w:val="Standaard"/>
    <w:link w:val="CitaatChar"/>
    <w:uiPriority w:val="29"/>
    <w:qFormat/>
    <w:rsid w:val="0071188C"/>
    <w:rPr>
      <w:i/>
      <w:iCs/>
      <w:color w:val="7F7F7F" w:themeColor="text1"/>
    </w:rPr>
  </w:style>
  <w:style w:type="character" w:customStyle="1" w:styleId="CitaatChar">
    <w:name w:val="Citaat Char"/>
    <w:basedOn w:val="Standaardalinea-lettertype"/>
    <w:link w:val="Citaat"/>
    <w:uiPriority w:val="29"/>
    <w:rsid w:val="0071188C"/>
    <w:rPr>
      <w:rFonts w:ascii="Arial" w:hAnsi="Arial"/>
      <w:i/>
      <w:iCs/>
      <w:color w:val="7F7F7F" w:themeColor="text1"/>
      <w:lang w:val="nl-NL"/>
    </w:rPr>
  </w:style>
  <w:style w:type="table" w:styleId="Donkerelijst">
    <w:name w:val="Dark List"/>
    <w:basedOn w:val="Standaardtabel"/>
    <w:uiPriority w:val="70"/>
    <w:rsid w:val="0071188C"/>
    <w:rPr>
      <w:color w:val="BF1238" w:themeColor="background1"/>
    </w:rPr>
    <w:tblPr>
      <w:tblStyleRowBandSize w:val="1"/>
      <w:tblStyleColBandSize w:val="1"/>
    </w:tblPr>
    <w:tcPr>
      <w:shd w:val="clear" w:color="auto" w:fill="7F7F7F" w:themeFill="text1"/>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3F3F3F" w:themeFill="text1" w:themeFillShade="7F"/>
      </w:tcPr>
    </w:tblStylePr>
    <w:tblStylePr w:type="firstCol">
      <w:tblPr/>
      <w:tcPr>
        <w:tcBorders>
          <w:top w:val="nil"/>
          <w:left w:val="nil"/>
          <w:bottom w:val="nil"/>
          <w:right w:val="single" w:sz="18" w:space="0" w:color="BF1238" w:themeColor="background1"/>
          <w:insideH w:val="nil"/>
          <w:insideV w:val="nil"/>
        </w:tcBorders>
        <w:shd w:val="clear" w:color="auto" w:fill="5F5F5F" w:themeFill="text1" w:themeFillShade="BF"/>
      </w:tcPr>
    </w:tblStylePr>
    <w:tblStylePr w:type="lastCol">
      <w:tblPr/>
      <w:tcPr>
        <w:tcBorders>
          <w:top w:val="nil"/>
          <w:left w:val="single" w:sz="18" w:space="0" w:color="BF1238" w:themeColor="background1"/>
          <w:bottom w:val="nil"/>
          <w:right w:val="nil"/>
          <w:insideH w:val="nil"/>
          <w:insideV w:val="nil"/>
        </w:tcBorders>
        <w:shd w:val="clear" w:color="auto" w:fill="5F5F5F" w:themeFill="text1" w:themeFillShade="BF"/>
      </w:tcPr>
    </w:tblStylePr>
    <w:tblStylePr w:type="band1Vert">
      <w:tblPr/>
      <w:tcPr>
        <w:tcBorders>
          <w:top w:val="nil"/>
          <w:left w:val="nil"/>
          <w:bottom w:val="nil"/>
          <w:right w:val="nil"/>
          <w:insideH w:val="nil"/>
          <w:insideV w:val="nil"/>
        </w:tcBorders>
        <w:shd w:val="clear" w:color="auto" w:fill="5F5F5F" w:themeFill="text1" w:themeFillShade="BF"/>
      </w:tcPr>
    </w:tblStylePr>
    <w:tblStylePr w:type="band1Horz">
      <w:tblPr/>
      <w:tcPr>
        <w:tcBorders>
          <w:top w:val="nil"/>
          <w:left w:val="nil"/>
          <w:bottom w:val="nil"/>
          <w:right w:val="nil"/>
          <w:insideH w:val="nil"/>
          <w:insideV w:val="nil"/>
        </w:tcBorders>
        <w:shd w:val="clear" w:color="auto" w:fill="5F5F5F" w:themeFill="text1" w:themeFillShade="BF"/>
      </w:tcPr>
    </w:tblStylePr>
  </w:style>
  <w:style w:type="table" w:styleId="Donkerelijst-accent1">
    <w:name w:val="Dark List Accent 1"/>
    <w:basedOn w:val="Standaardtabel"/>
    <w:uiPriority w:val="70"/>
    <w:rsid w:val="0071188C"/>
    <w:rPr>
      <w:color w:val="BF1238" w:themeColor="background1"/>
    </w:rPr>
    <w:tblPr>
      <w:tblStyleRowBandSize w:val="1"/>
      <w:tblStyleColBandSize w:val="1"/>
    </w:tblPr>
    <w:tcPr>
      <w:shd w:val="clear" w:color="auto" w:fill="E8DD11" w:themeFill="accent1"/>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736D08" w:themeFill="accent1" w:themeFillShade="7F"/>
      </w:tcPr>
    </w:tblStylePr>
    <w:tblStylePr w:type="firstCol">
      <w:tblPr/>
      <w:tcPr>
        <w:tcBorders>
          <w:top w:val="nil"/>
          <w:left w:val="nil"/>
          <w:bottom w:val="nil"/>
          <w:right w:val="single" w:sz="18" w:space="0" w:color="BF1238" w:themeColor="background1"/>
          <w:insideH w:val="nil"/>
          <w:insideV w:val="nil"/>
        </w:tcBorders>
        <w:shd w:val="clear" w:color="auto" w:fill="ADA40C" w:themeFill="accent1" w:themeFillShade="BF"/>
      </w:tcPr>
    </w:tblStylePr>
    <w:tblStylePr w:type="lastCol">
      <w:tblPr/>
      <w:tcPr>
        <w:tcBorders>
          <w:top w:val="nil"/>
          <w:left w:val="single" w:sz="18" w:space="0" w:color="BF1238" w:themeColor="background1"/>
          <w:bottom w:val="nil"/>
          <w:right w:val="nil"/>
          <w:insideH w:val="nil"/>
          <w:insideV w:val="nil"/>
        </w:tcBorders>
        <w:shd w:val="clear" w:color="auto" w:fill="ADA40C" w:themeFill="accent1" w:themeFillShade="BF"/>
      </w:tcPr>
    </w:tblStylePr>
    <w:tblStylePr w:type="band1Vert">
      <w:tblPr/>
      <w:tcPr>
        <w:tcBorders>
          <w:top w:val="nil"/>
          <w:left w:val="nil"/>
          <w:bottom w:val="nil"/>
          <w:right w:val="nil"/>
          <w:insideH w:val="nil"/>
          <w:insideV w:val="nil"/>
        </w:tcBorders>
        <w:shd w:val="clear" w:color="auto" w:fill="ADA40C" w:themeFill="accent1" w:themeFillShade="BF"/>
      </w:tcPr>
    </w:tblStylePr>
    <w:tblStylePr w:type="band1Horz">
      <w:tblPr/>
      <w:tcPr>
        <w:tcBorders>
          <w:top w:val="nil"/>
          <w:left w:val="nil"/>
          <w:bottom w:val="nil"/>
          <w:right w:val="nil"/>
          <w:insideH w:val="nil"/>
          <w:insideV w:val="nil"/>
        </w:tcBorders>
        <w:shd w:val="clear" w:color="auto" w:fill="ADA40C" w:themeFill="accent1" w:themeFillShade="BF"/>
      </w:tcPr>
    </w:tblStylePr>
  </w:style>
  <w:style w:type="table" w:styleId="Donkerelijst-accent2">
    <w:name w:val="Dark List Accent 2"/>
    <w:basedOn w:val="Standaardtabel"/>
    <w:uiPriority w:val="70"/>
    <w:rsid w:val="0071188C"/>
    <w:rPr>
      <w:color w:val="BF1238" w:themeColor="background1"/>
    </w:rPr>
    <w:tblPr>
      <w:tblStyleRowBandSize w:val="1"/>
      <w:tblStyleColBandSize w:val="1"/>
    </w:tblPr>
    <w:tcPr>
      <w:shd w:val="clear" w:color="auto" w:fill="4FC6DF" w:themeFill="accent2"/>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176C7F" w:themeFill="accent2" w:themeFillShade="7F"/>
      </w:tcPr>
    </w:tblStylePr>
    <w:tblStylePr w:type="firstCol">
      <w:tblPr/>
      <w:tcPr>
        <w:tcBorders>
          <w:top w:val="nil"/>
          <w:left w:val="nil"/>
          <w:bottom w:val="nil"/>
          <w:right w:val="single" w:sz="18" w:space="0" w:color="BF1238" w:themeColor="background1"/>
          <w:insideH w:val="nil"/>
          <w:insideV w:val="nil"/>
        </w:tcBorders>
        <w:shd w:val="clear" w:color="auto" w:fill="22A3BF" w:themeFill="accent2" w:themeFillShade="BF"/>
      </w:tcPr>
    </w:tblStylePr>
    <w:tblStylePr w:type="lastCol">
      <w:tblPr/>
      <w:tcPr>
        <w:tcBorders>
          <w:top w:val="nil"/>
          <w:left w:val="single" w:sz="18" w:space="0" w:color="BF1238" w:themeColor="background1"/>
          <w:bottom w:val="nil"/>
          <w:right w:val="nil"/>
          <w:insideH w:val="nil"/>
          <w:insideV w:val="nil"/>
        </w:tcBorders>
        <w:shd w:val="clear" w:color="auto" w:fill="22A3BF" w:themeFill="accent2" w:themeFillShade="BF"/>
      </w:tcPr>
    </w:tblStylePr>
    <w:tblStylePr w:type="band1Vert">
      <w:tblPr/>
      <w:tcPr>
        <w:tcBorders>
          <w:top w:val="nil"/>
          <w:left w:val="nil"/>
          <w:bottom w:val="nil"/>
          <w:right w:val="nil"/>
          <w:insideH w:val="nil"/>
          <w:insideV w:val="nil"/>
        </w:tcBorders>
        <w:shd w:val="clear" w:color="auto" w:fill="22A3BF" w:themeFill="accent2" w:themeFillShade="BF"/>
      </w:tcPr>
    </w:tblStylePr>
    <w:tblStylePr w:type="band1Horz">
      <w:tblPr/>
      <w:tcPr>
        <w:tcBorders>
          <w:top w:val="nil"/>
          <w:left w:val="nil"/>
          <w:bottom w:val="nil"/>
          <w:right w:val="nil"/>
          <w:insideH w:val="nil"/>
          <w:insideV w:val="nil"/>
        </w:tcBorders>
        <w:shd w:val="clear" w:color="auto" w:fill="22A3BF" w:themeFill="accent2" w:themeFillShade="BF"/>
      </w:tcPr>
    </w:tblStylePr>
  </w:style>
  <w:style w:type="table" w:styleId="Donkerelijst-accent3">
    <w:name w:val="Dark List Accent 3"/>
    <w:basedOn w:val="Standaardtabel"/>
    <w:uiPriority w:val="70"/>
    <w:rsid w:val="0071188C"/>
    <w:rPr>
      <w:color w:val="BF1238" w:themeColor="background1"/>
    </w:rPr>
    <w:tblPr>
      <w:tblStyleRowBandSize w:val="1"/>
      <w:tblStyleColBandSize w:val="1"/>
    </w:tblPr>
    <w:tcPr>
      <w:shd w:val="clear" w:color="auto" w:fill="BAB415" w:themeFill="accent3"/>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5C590A" w:themeFill="accent3" w:themeFillShade="7F"/>
      </w:tcPr>
    </w:tblStylePr>
    <w:tblStylePr w:type="firstCol">
      <w:tblPr/>
      <w:tcPr>
        <w:tcBorders>
          <w:top w:val="nil"/>
          <w:left w:val="nil"/>
          <w:bottom w:val="nil"/>
          <w:right w:val="single" w:sz="18" w:space="0" w:color="BF1238" w:themeColor="background1"/>
          <w:insideH w:val="nil"/>
          <w:insideV w:val="nil"/>
        </w:tcBorders>
        <w:shd w:val="clear" w:color="auto" w:fill="8B860F" w:themeFill="accent3" w:themeFillShade="BF"/>
      </w:tcPr>
    </w:tblStylePr>
    <w:tblStylePr w:type="lastCol">
      <w:tblPr/>
      <w:tcPr>
        <w:tcBorders>
          <w:top w:val="nil"/>
          <w:left w:val="single" w:sz="18" w:space="0" w:color="BF1238" w:themeColor="background1"/>
          <w:bottom w:val="nil"/>
          <w:right w:val="nil"/>
          <w:insideH w:val="nil"/>
          <w:insideV w:val="nil"/>
        </w:tcBorders>
        <w:shd w:val="clear" w:color="auto" w:fill="8B860F" w:themeFill="accent3" w:themeFillShade="BF"/>
      </w:tcPr>
    </w:tblStylePr>
    <w:tblStylePr w:type="band1Vert">
      <w:tblPr/>
      <w:tcPr>
        <w:tcBorders>
          <w:top w:val="nil"/>
          <w:left w:val="nil"/>
          <w:bottom w:val="nil"/>
          <w:right w:val="nil"/>
          <w:insideH w:val="nil"/>
          <w:insideV w:val="nil"/>
        </w:tcBorders>
        <w:shd w:val="clear" w:color="auto" w:fill="8B860F" w:themeFill="accent3" w:themeFillShade="BF"/>
      </w:tcPr>
    </w:tblStylePr>
    <w:tblStylePr w:type="band1Horz">
      <w:tblPr/>
      <w:tcPr>
        <w:tcBorders>
          <w:top w:val="nil"/>
          <w:left w:val="nil"/>
          <w:bottom w:val="nil"/>
          <w:right w:val="nil"/>
          <w:insideH w:val="nil"/>
          <w:insideV w:val="nil"/>
        </w:tcBorders>
        <w:shd w:val="clear" w:color="auto" w:fill="8B860F" w:themeFill="accent3" w:themeFillShade="BF"/>
      </w:tcPr>
    </w:tblStylePr>
  </w:style>
  <w:style w:type="table" w:styleId="Donkerelijst-accent4">
    <w:name w:val="Dark List Accent 4"/>
    <w:basedOn w:val="Standaardtabel"/>
    <w:uiPriority w:val="70"/>
    <w:rsid w:val="0071188C"/>
    <w:rPr>
      <w:color w:val="BF1238" w:themeColor="background1"/>
    </w:rPr>
    <w:tblPr>
      <w:tblStyleRowBandSize w:val="1"/>
      <w:tblStyleColBandSize w:val="1"/>
    </w:tblPr>
    <w:tcPr>
      <w:shd w:val="clear" w:color="auto" w:fill="ECDE94" w:themeFill="accent4"/>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A28C1D" w:themeFill="accent4" w:themeFillShade="7F"/>
      </w:tcPr>
    </w:tblStylePr>
    <w:tblStylePr w:type="firstCol">
      <w:tblPr/>
      <w:tcPr>
        <w:tcBorders>
          <w:top w:val="nil"/>
          <w:left w:val="nil"/>
          <w:bottom w:val="nil"/>
          <w:right w:val="single" w:sz="18" w:space="0" w:color="BF1238" w:themeColor="background1"/>
          <w:insideH w:val="nil"/>
          <w:insideV w:val="nil"/>
        </w:tcBorders>
        <w:shd w:val="clear" w:color="auto" w:fill="DDC441" w:themeFill="accent4" w:themeFillShade="BF"/>
      </w:tcPr>
    </w:tblStylePr>
    <w:tblStylePr w:type="lastCol">
      <w:tblPr/>
      <w:tcPr>
        <w:tcBorders>
          <w:top w:val="nil"/>
          <w:left w:val="single" w:sz="18" w:space="0" w:color="BF1238" w:themeColor="background1"/>
          <w:bottom w:val="nil"/>
          <w:right w:val="nil"/>
          <w:insideH w:val="nil"/>
          <w:insideV w:val="nil"/>
        </w:tcBorders>
        <w:shd w:val="clear" w:color="auto" w:fill="DDC441" w:themeFill="accent4" w:themeFillShade="BF"/>
      </w:tcPr>
    </w:tblStylePr>
    <w:tblStylePr w:type="band1Vert">
      <w:tblPr/>
      <w:tcPr>
        <w:tcBorders>
          <w:top w:val="nil"/>
          <w:left w:val="nil"/>
          <w:bottom w:val="nil"/>
          <w:right w:val="nil"/>
          <w:insideH w:val="nil"/>
          <w:insideV w:val="nil"/>
        </w:tcBorders>
        <w:shd w:val="clear" w:color="auto" w:fill="DDC441" w:themeFill="accent4" w:themeFillShade="BF"/>
      </w:tcPr>
    </w:tblStylePr>
    <w:tblStylePr w:type="band1Horz">
      <w:tblPr/>
      <w:tcPr>
        <w:tcBorders>
          <w:top w:val="nil"/>
          <w:left w:val="nil"/>
          <w:bottom w:val="nil"/>
          <w:right w:val="nil"/>
          <w:insideH w:val="nil"/>
          <w:insideV w:val="nil"/>
        </w:tcBorders>
        <w:shd w:val="clear" w:color="auto" w:fill="DDC441" w:themeFill="accent4" w:themeFillShade="BF"/>
      </w:tcPr>
    </w:tblStylePr>
  </w:style>
  <w:style w:type="table" w:styleId="Donkerelijst-accent5">
    <w:name w:val="Dark List Accent 5"/>
    <w:basedOn w:val="Standaardtabel"/>
    <w:uiPriority w:val="70"/>
    <w:rsid w:val="0071188C"/>
    <w:rPr>
      <w:color w:val="BF1238" w:themeColor="background1"/>
    </w:rPr>
    <w:tblPr>
      <w:tblStyleRowBandSize w:val="1"/>
      <w:tblStyleColBandSize w:val="1"/>
    </w:tblPr>
    <w:tcPr>
      <w:shd w:val="clear" w:color="auto" w:fill="D8D8D8" w:themeFill="accent5"/>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6B6B6B" w:themeFill="accent5" w:themeFillShade="7F"/>
      </w:tcPr>
    </w:tblStylePr>
    <w:tblStylePr w:type="firstCol">
      <w:tblPr/>
      <w:tcPr>
        <w:tcBorders>
          <w:top w:val="nil"/>
          <w:left w:val="nil"/>
          <w:bottom w:val="nil"/>
          <w:right w:val="single" w:sz="18" w:space="0" w:color="BF1238" w:themeColor="background1"/>
          <w:insideH w:val="nil"/>
          <w:insideV w:val="nil"/>
        </w:tcBorders>
        <w:shd w:val="clear" w:color="auto" w:fill="A1A1A1" w:themeFill="accent5" w:themeFillShade="BF"/>
      </w:tcPr>
    </w:tblStylePr>
    <w:tblStylePr w:type="lastCol">
      <w:tblPr/>
      <w:tcPr>
        <w:tcBorders>
          <w:top w:val="nil"/>
          <w:left w:val="single" w:sz="18" w:space="0" w:color="BF1238" w:themeColor="background1"/>
          <w:bottom w:val="nil"/>
          <w:right w:val="nil"/>
          <w:insideH w:val="nil"/>
          <w:insideV w:val="nil"/>
        </w:tcBorders>
        <w:shd w:val="clear" w:color="auto" w:fill="A1A1A1" w:themeFill="accent5" w:themeFillShade="BF"/>
      </w:tcPr>
    </w:tblStylePr>
    <w:tblStylePr w:type="band1Vert">
      <w:tblPr/>
      <w:tcPr>
        <w:tcBorders>
          <w:top w:val="nil"/>
          <w:left w:val="nil"/>
          <w:bottom w:val="nil"/>
          <w:right w:val="nil"/>
          <w:insideH w:val="nil"/>
          <w:insideV w:val="nil"/>
        </w:tcBorders>
        <w:shd w:val="clear" w:color="auto" w:fill="A1A1A1" w:themeFill="accent5" w:themeFillShade="BF"/>
      </w:tcPr>
    </w:tblStylePr>
    <w:tblStylePr w:type="band1Horz">
      <w:tblPr/>
      <w:tcPr>
        <w:tcBorders>
          <w:top w:val="nil"/>
          <w:left w:val="nil"/>
          <w:bottom w:val="nil"/>
          <w:right w:val="nil"/>
          <w:insideH w:val="nil"/>
          <w:insideV w:val="nil"/>
        </w:tcBorders>
        <w:shd w:val="clear" w:color="auto" w:fill="A1A1A1" w:themeFill="accent5" w:themeFillShade="BF"/>
      </w:tcPr>
    </w:tblStylePr>
  </w:style>
  <w:style w:type="table" w:styleId="Donkerelijst-accent6">
    <w:name w:val="Dark List Accent 6"/>
    <w:basedOn w:val="Standaardtabel"/>
    <w:uiPriority w:val="70"/>
    <w:rsid w:val="0071188C"/>
    <w:rPr>
      <w:color w:val="BF1238" w:themeColor="background1"/>
    </w:rPr>
    <w:tblPr>
      <w:tblStyleRowBandSize w:val="1"/>
      <w:tblStyleColBandSize w:val="1"/>
    </w:tblPr>
    <w:tcPr>
      <w:shd w:val="clear" w:color="auto" w:fill="E5E5E5" w:themeFill="accent6"/>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BF1238" w:themeColor="background1"/>
          <w:insideH w:val="nil"/>
          <w:insideV w:val="nil"/>
        </w:tcBorders>
        <w:shd w:val="clear" w:color="auto" w:fill="ABABAB" w:themeFill="accent6" w:themeFillShade="BF"/>
      </w:tcPr>
    </w:tblStylePr>
    <w:tblStylePr w:type="lastCol">
      <w:tblPr/>
      <w:tcPr>
        <w:tcBorders>
          <w:top w:val="nil"/>
          <w:left w:val="single" w:sz="18" w:space="0" w:color="BF1238" w:themeColor="background1"/>
          <w:bottom w:val="nil"/>
          <w:right w:val="nil"/>
          <w:insideH w:val="nil"/>
          <w:insideV w:val="nil"/>
        </w:tcBorders>
        <w:shd w:val="clear" w:color="auto" w:fill="ABABAB" w:themeFill="accent6" w:themeFillShade="BF"/>
      </w:tcPr>
    </w:tblStylePr>
    <w:tblStylePr w:type="band1Vert">
      <w:tblPr/>
      <w:tcPr>
        <w:tcBorders>
          <w:top w:val="nil"/>
          <w:left w:val="nil"/>
          <w:bottom w:val="nil"/>
          <w:right w:val="nil"/>
          <w:insideH w:val="nil"/>
          <w:insideV w:val="nil"/>
        </w:tcBorders>
        <w:shd w:val="clear" w:color="auto" w:fill="ABABAB" w:themeFill="accent6" w:themeFillShade="BF"/>
      </w:tcPr>
    </w:tblStylePr>
    <w:tblStylePr w:type="band1Horz">
      <w:tblPr/>
      <w:tcPr>
        <w:tcBorders>
          <w:top w:val="nil"/>
          <w:left w:val="nil"/>
          <w:bottom w:val="nil"/>
          <w:right w:val="nil"/>
          <w:insideH w:val="nil"/>
          <w:insideV w:val="nil"/>
        </w:tcBorders>
        <w:shd w:val="clear" w:color="auto" w:fill="ABABAB" w:themeFill="accent6" w:themeFillShade="BF"/>
      </w:tcPr>
    </w:tblStylePr>
  </w:style>
  <w:style w:type="paragraph" w:styleId="Duidelijkcitaat">
    <w:name w:val="Intense Quote"/>
    <w:basedOn w:val="Standaard"/>
    <w:next w:val="Standaard"/>
    <w:link w:val="DuidelijkcitaatChar"/>
    <w:uiPriority w:val="30"/>
    <w:qFormat/>
    <w:rsid w:val="0071188C"/>
    <w:pPr>
      <w:pBdr>
        <w:bottom w:val="single" w:sz="4" w:space="4" w:color="E8DD11" w:themeColor="accent1"/>
      </w:pBdr>
      <w:spacing w:before="200" w:after="280"/>
      <w:ind w:left="936" w:right="936"/>
    </w:pPr>
    <w:rPr>
      <w:b/>
      <w:bCs/>
      <w:i/>
      <w:iCs/>
      <w:color w:val="E8DD11" w:themeColor="accent1"/>
    </w:rPr>
  </w:style>
  <w:style w:type="character" w:customStyle="1" w:styleId="DuidelijkcitaatChar">
    <w:name w:val="Duidelijk citaat Char"/>
    <w:basedOn w:val="Standaardalinea-lettertype"/>
    <w:link w:val="Duidelijkcitaat"/>
    <w:uiPriority w:val="30"/>
    <w:rsid w:val="0071188C"/>
    <w:rPr>
      <w:rFonts w:ascii="Arial" w:hAnsi="Arial"/>
      <w:b/>
      <w:bCs/>
      <w:i/>
      <w:iCs/>
      <w:color w:val="E8DD11" w:themeColor="accent1"/>
      <w:lang w:val="nl-NL"/>
    </w:rPr>
  </w:style>
  <w:style w:type="table" w:styleId="Eenvoudigetabel1">
    <w:name w:val="Table Simple 1"/>
    <w:basedOn w:val="Standaardtabel"/>
    <w:rsid w:val="0071188C"/>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71188C"/>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71188C"/>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71188C"/>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71188C"/>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71188C"/>
    <w:pPr>
      <w:spacing w:line="240" w:lineRule="auto"/>
    </w:pPr>
  </w:style>
  <w:style w:type="character" w:customStyle="1" w:styleId="E-mailhandtekeningChar">
    <w:name w:val="E-mailhandtekening Char"/>
    <w:basedOn w:val="Standaardalinea-lettertype"/>
    <w:link w:val="E-mailhandtekening"/>
    <w:rsid w:val="0071188C"/>
    <w:rPr>
      <w:rFonts w:ascii="Arial" w:hAnsi="Arial"/>
      <w:lang w:val="nl-NL"/>
    </w:rPr>
  </w:style>
  <w:style w:type="paragraph" w:styleId="Geenafstand">
    <w:name w:val="No Spacing"/>
    <w:uiPriority w:val="1"/>
    <w:qFormat/>
    <w:rsid w:val="0071188C"/>
    <w:rPr>
      <w:rFonts w:ascii="Arial" w:hAnsi="Arial"/>
    </w:rPr>
  </w:style>
  <w:style w:type="table" w:styleId="Gemiddeldraster1">
    <w:name w:val="Medium Grid 1"/>
    <w:basedOn w:val="Standaardtabel"/>
    <w:uiPriority w:val="67"/>
    <w:rsid w:val="0071188C"/>
    <w:tblPr>
      <w:tblStyleRowBandSize w:val="1"/>
      <w:tblStyleColBandSize w:val="1"/>
      <w:tblBorders>
        <w:top w:val="single" w:sz="8" w:space="0" w:color="9F9F9F" w:themeColor="text1" w:themeTint="BF"/>
        <w:left w:val="single" w:sz="8" w:space="0" w:color="9F9F9F" w:themeColor="text1" w:themeTint="BF"/>
        <w:bottom w:val="single" w:sz="8" w:space="0" w:color="9F9F9F" w:themeColor="text1" w:themeTint="BF"/>
        <w:right w:val="single" w:sz="8" w:space="0" w:color="9F9F9F" w:themeColor="text1" w:themeTint="BF"/>
        <w:insideH w:val="single" w:sz="8" w:space="0" w:color="9F9F9F" w:themeColor="text1" w:themeTint="BF"/>
        <w:insideV w:val="single" w:sz="8" w:space="0" w:color="9F9F9F" w:themeColor="text1" w:themeTint="BF"/>
      </w:tblBorders>
    </w:tblPr>
    <w:tcPr>
      <w:shd w:val="clear" w:color="auto" w:fill="DFDFDF" w:themeFill="text1" w:themeFillTint="3F"/>
    </w:tcPr>
    <w:tblStylePr w:type="firstRow">
      <w:rPr>
        <w:b/>
        <w:bCs/>
      </w:rPr>
    </w:tblStylePr>
    <w:tblStylePr w:type="lastRow">
      <w:rPr>
        <w:b/>
        <w:bCs/>
      </w:rPr>
      <w:tblPr/>
      <w:tcPr>
        <w:tcBorders>
          <w:top w:val="single" w:sz="18" w:space="0" w:color="9F9F9F" w:themeColor="text1" w:themeTint="BF"/>
        </w:tcBorders>
      </w:tcPr>
    </w:tblStylePr>
    <w:tblStylePr w:type="firstCol">
      <w:rPr>
        <w:b/>
        <w:bCs/>
      </w:rPr>
    </w:tblStylePr>
    <w:tblStylePr w:type="lastCol">
      <w:rPr>
        <w:b/>
        <w:bCs/>
      </w:rPr>
    </w:tblStylePr>
    <w:tblStylePr w:type="band1Vert">
      <w:tblPr/>
      <w:tcPr>
        <w:shd w:val="clear" w:color="auto" w:fill="BFBFBF" w:themeFill="text1" w:themeFillTint="7F"/>
      </w:tcPr>
    </w:tblStylePr>
    <w:tblStylePr w:type="band1Horz">
      <w:tblPr/>
      <w:tcPr>
        <w:shd w:val="clear" w:color="auto" w:fill="BFBFBF" w:themeFill="text1" w:themeFillTint="7F"/>
      </w:tcPr>
    </w:tblStylePr>
  </w:style>
  <w:style w:type="table" w:styleId="Gemiddeldraster1-accent1">
    <w:name w:val="Medium Grid 1 Accent 1"/>
    <w:basedOn w:val="Standaardtabel"/>
    <w:uiPriority w:val="67"/>
    <w:rsid w:val="0071188C"/>
    <w:tblPr>
      <w:tblStyleRowBandSize w:val="1"/>
      <w:tblStyleColBandSize w:val="1"/>
      <w:tblBorders>
        <w:top w:val="single" w:sz="8" w:space="0" w:color="F1E848" w:themeColor="accent1" w:themeTint="BF"/>
        <w:left w:val="single" w:sz="8" w:space="0" w:color="F1E848" w:themeColor="accent1" w:themeTint="BF"/>
        <w:bottom w:val="single" w:sz="8" w:space="0" w:color="F1E848" w:themeColor="accent1" w:themeTint="BF"/>
        <w:right w:val="single" w:sz="8" w:space="0" w:color="F1E848" w:themeColor="accent1" w:themeTint="BF"/>
        <w:insideH w:val="single" w:sz="8" w:space="0" w:color="F1E848" w:themeColor="accent1" w:themeTint="BF"/>
        <w:insideV w:val="single" w:sz="8" w:space="0" w:color="F1E848" w:themeColor="accent1" w:themeTint="BF"/>
      </w:tblBorders>
    </w:tblPr>
    <w:tcPr>
      <w:shd w:val="clear" w:color="auto" w:fill="FAF7C2" w:themeFill="accent1" w:themeFillTint="3F"/>
    </w:tcPr>
    <w:tblStylePr w:type="firstRow">
      <w:rPr>
        <w:b/>
        <w:bCs/>
      </w:rPr>
    </w:tblStylePr>
    <w:tblStylePr w:type="lastRow">
      <w:rPr>
        <w:b/>
        <w:bCs/>
      </w:rPr>
      <w:tblPr/>
      <w:tcPr>
        <w:tcBorders>
          <w:top w:val="single" w:sz="18" w:space="0" w:color="F1E848" w:themeColor="accent1" w:themeTint="BF"/>
        </w:tcBorders>
      </w:tcPr>
    </w:tblStylePr>
    <w:tblStylePr w:type="firstCol">
      <w:rPr>
        <w:b/>
        <w:bCs/>
      </w:rPr>
    </w:tblStylePr>
    <w:tblStylePr w:type="lastCol">
      <w:rPr>
        <w:b/>
        <w:bCs/>
      </w:rPr>
    </w:tblStylePr>
    <w:tblStylePr w:type="band1Vert">
      <w:tblPr/>
      <w:tcPr>
        <w:shd w:val="clear" w:color="auto" w:fill="F6EF85" w:themeFill="accent1" w:themeFillTint="7F"/>
      </w:tcPr>
    </w:tblStylePr>
    <w:tblStylePr w:type="band1Horz">
      <w:tblPr/>
      <w:tcPr>
        <w:shd w:val="clear" w:color="auto" w:fill="F6EF85" w:themeFill="accent1" w:themeFillTint="7F"/>
      </w:tcPr>
    </w:tblStylePr>
  </w:style>
  <w:style w:type="table" w:styleId="Gemiddeldraster1-accent2">
    <w:name w:val="Medium Grid 1 Accent 2"/>
    <w:basedOn w:val="Standaardtabel"/>
    <w:uiPriority w:val="67"/>
    <w:rsid w:val="0071188C"/>
    <w:tblPr>
      <w:tblStyleRowBandSize w:val="1"/>
      <w:tblStyleColBandSize w:val="1"/>
      <w:tblBorders>
        <w:top w:val="single" w:sz="8" w:space="0" w:color="7BD3E7" w:themeColor="accent2" w:themeTint="BF"/>
        <w:left w:val="single" w:sz="8" w:space="0" w:color="7BD3E7" w:themeColor="accent2" w:themeTint="BF"/>
        <w:bottom w:val="single" w:sz="8" w:space="0" w:color="7BD3E7" w:themeColor="accent2" w:themeTint="BF"/>
        <w:right w:val="single" w:sz="8" w:space="0" w:color="7BD3E7" w:themeColor="accent2" w:themeTint="BF"/>
        <w:insideH w:val="single" w:sz="8" w:space="0" w:color="7BD3E7" w:themeColor="accent2" w:themeTint="BF"/>
        <w:insideV w:val="single" w:sz="8" w:space="0" w:color="7BD3E7" w:themeColor="accent2" w:themeTint="BF"/>
      </w:tblBorders>
    </w:tblPr>
    <w:tcPr>
      <w:shd w:val="clear" w:color="auto" w:fill="D3F0F7" w:themeFill="accent2" w:themeFillTint="3F"/>
    </w:tcPr>
    <w:tblStylePr w:type="firstRow">
      <w:rPr>
        <w:b/>
        <w:bCs/>
      </w:rPr>
    </w:tblStylePr>
    <w:tblStylePr w:type="lastRow">
      <w:rPr>
        <w:b/>
        <w:bCs/>
      </w:rPr>
      <w:tblPr/>
      <w:tcPr>
        <w:tcBorders>
          <w:top w:val="single" w:sz="18" w:space="0" w:color="7BD3E7" w:themeColor="accent2" w:themeTint="BF"/>
        </w:tcBorders>
      </w:tcPr>
    </w:tblStylePr>
    <w:tblStylePr w:type="firstCol">
      <w:rPr>
        <w:b/>
        <w:bCs/>
      </w:rPr>
    </w:tblStylePr>
    <w:tblStylePr w:type="lastCol">
      <w:rPr>
        <w:b/>
        <w:bCs/>
      </w:rPr>
    </w:tblStylePr>
    <w:tblStylePr w:type="band1Vert">
      <w:tblPr/>
      <w:tcPr>
        <w:shd w:val="clear" w:color="auto" w:fill="A7E2EF" w:themeFill="accent2" w:themeFillTint="7F"/>
      </w:tcPr>
    </w:tblStylePr>
    <w:tblStylePr w:type="band1Horz">
      <w:tblPr/>
      <w:tcPr>
        <w:shd w:val="clear" w:color="auto" w:fill="A7E2EF" w:themeFill="accent2" w:themeFillTint="7F"/>
      </w:tcPr>
    </w:tblStylePr>
  </w:style>
  <w:style w:type="table" w:styleId="Gemiddeldraster1-accent3">
    <w:name w:val="Medium Grid 1 Accent 3"/>
    <w:basedOn w:val="Standaardtabel"/>
    <w:uiPriority w:val="67"/>
    <w:rsid w:val="0071188C"/>
    <w:tblPr>
      <w:tblStyleRowBandSize w:val="1"/>
      <w:tblStyleColBandSize w:val="1"/>
      <w:tblBorders>
        <w:top w:val="single" w:sz="8" w:space="0" w:color="E8E033" w:themeColor="accent3" w:themeTint="BF"/>
        <w:left w:val="single" w:sz="8" w:space="0" w:color="E8E033" w:themeColor="accent3" w:themeTint="BF"/>
        <w:bottom w:val="single" w:sz="8" w:space="0" w:color="E8E033" w:themeColor="accent3" w:themeTint="BF"/>
        <w:right w:val="single" w:sz="8" w:space="0" w:color="E8E033" w:themeColor="accent3" w:themeTint="BF"/>
        <w:insideH w:val="single" w:sz="8" w:space="0" w:color="E8E033" w:themeColor="accent3" w:themeTint="BF"/>
        <w:insideV w:val="single" w:sz="8" w:space="0" w:color="E8E033" w:themeColor="accent3" w:themeTint="BF"/>
      </w:tblBorders>
    </w:tblPr>
    <w:tcPr>
      <w:shd w:val="clear" w:color="auto" w:fill="F7F5BB" w:themeFill="accent3" w:themeFillTint="3F"/>
    </w:tcPr>
    <w:tblStylePr w:type="firstRow">
      <w:rPr>
        <w:b/>
        <w:bCs/>
      </w:rPr>
    </w:tblStylePr>
    <w:tblStylePr w:type="lastRow">
      <w:rPr>
        <w:b/>
        <w:bCs/>
      </w:rPr>
      <w:tblPr/>
      <w:tcPr>
        <w:tcBorders>
          <w:top w:val="single" w:sz="18" w:space="0" w:color="E8E033" w:themeColor="accent3" w:themeTint="BF"/>
        </w:tcBorders>
      </w:tcPr>
    </w:tblStylePr>
    <w:tblStylePr w:type="firstCol">
      <w:rPr>
        <w:b/>
        <w:bCs/>
      </w:rPr>
    </w:tblStylePr>
    <w:tblStylePr w:type="lastCol">
      <w:rPr>
        <w:b/>
        <w:bCs/>
      </w:rPr>
    </w:tblStylePr>
    <w:tblStylePr w:type="band1Vert">
      <w:tblPr/>
      <w:tcPr>
        <w:shd w:val="clear" w:color="auto" w:fill="EFEA77" w:themeFill="accent3" w:themeFillTint="7F"/>
      </w:tcPr>
    </w:tblStylePr>
    <w:tblStylePr w:type="band1Horz">
      <w:tblPr/>
      <w:tcPr>
        <w:shd w:val="clear" w:color="auto" w:fill="EFEA77" w:themeFill="accent3" w:themeFillTint="7F"/>
      </w:tcPr>
    </w:tblStylePr>
  </w:style>
  <w:style w:type="table" w:styleId="Gemiddeldraster1-accent4">
    <w:name w:val="Medium Grid 1 Accent 4"/>
    <w:basedOn w:val="Standaardtabel"/>
    <w:uiPriority w:val="67"/>
    <w:rsid w:val="0071188C"/>
    <w:tblPr>
      <w:tblStyleRowBandSize w:val="1"/>
      <w:tblStyleColBandSize w:val="1"/>
      <w:tblBorders>
        <w:top w:val="single" w:sz="8" w:space="0" w:color="F0E6AE" w:themeColor="accent4" w:themeTint="BF"/>
        <w:left w:val="single" w:sz="8" w:space="0" w:color="F0E6AE" w:themeColor="accent4" w:themeTint="BF"/>
        <w:bottom w:val="single" w:sz="8" w:space="0" w:color="F0E6AE" w:themeColor="accent4" w:themeTint="BF"/>
        <w:right w:val="single" w:sz="8" w:space="0" w:color="F0E6AE" w:themeColor="accent4" w:themeTint="BF"/>
        <w:insideH w:val="single" w:sz="8" w:space="0" w:color="F0E6AE" w:themeColor="accent4" w:themeTint="BF"/>
        <w:insideV w:val="single" w:sz="8" w:space="0" w:color="F0E6AE" w:themeColor="accent4" w:themeTint="BF"/>
      </w:tblBorders>
    </w:tblPr>
    <w:tcPr>
      <w:shd w:val="clear" w:color="auto" w:fill="FAF6E4" w:themeFill="accent4" w:themeFillTint="3F"/>
    </w:tcPr>
    <w:tblStylePr w:type="firstRow">
      <w:rPr>
        <w:b/>
        <w:bCs/>
      </w:rPr>
    </w:tblStylePr>
    <w:tblStylePr w:type="lastRow">
      <w:rPr>
        <w:b/>
        <w:bCs/>
      </w:rPr>
      <w:tblPr/>
      <w:tcPr>
        <w:tcBorders>
          <w:top w:val="single" w:sz="18" w:space="0" w:color="F0E6AE" w:themeColor="accent4" w:themeTint="BF"/>
        </w:tcBorders>
      </w:tcPr>
    </w:tblStylePr>
    <w:tblStylePr w:type="firstCol">
      <w:rPr>
        <w:b/>
        <w:bCs/>
      </w:rPr>
    </w:tblStylePr>
    <w:tblStylePr w:type="lastCol">
      <w:rPr>
        <w:b/>
        <w:bCs/>
      </w:rPr>
    </w:tblStylePr>
    <w:tblStylePr w:type="band1Vert">
      <w:tblPr/>
      <w:tcPr>
        <w:shd w:val="clear" w:color="auto" w:fill="F5EEC9" w:themeFill="accent4" w:themeFillTint="7F"/>
      </w:tcPr>
    </w:tblStylePr>
    <w:tblStylePr w:type="band1Horz">
      <w:tblPr/>
      <w:tcPr>
        <w:shd w:val="clear" w:color="auto" w:fill="F5EEC9" w:themeFill="accent4" w:themeFillTint="7F"/>
      </w:tcPr>
    </w:tblStylePr>
  </w:style>
  <w:style w:type="table" w:styleId="Gemiddeldraster1-accent5">
    <w:name w:val="Medium Grid 1 Accent 5"/>
    <w:basedOn w:val="Standaardtabel"/>
    <w:uiPriority w:val="67"/>
    <w:rsid w:val="0071188C"/>
    <w:tblPr>
      <w:tblStyleRowBandSize w:val="1"/>
      <w:tblStyleColBandSize w:val="1"/>
      <w:tblBorders>
        <w:top w:val="single" w:sz="8" w:space="0" w:color="E1E1E1" w:themeColor="accent5" w:themeTint="BF"/>
        <w:left w:val="single" w:sz="8" w:space="0" w:color="E1E1E1" w:themeColor="accent5" w:themeTint="BF"/>
        <w:bottom w:val="single" w:sz="8" w:space="0" w:color="E1E1E1" w:themeColor="accent5" w:themeTint="BF"/>
        <w:right w:val="single" w:sz="8" w:space="0" w:color="E1E1E1" w:themeColor="accent5" w:themeTint="BF"/>
        <w:insideH w:val="single" w:sz="8" w:space="0" w:color="E1E1E1" w:themeColor="accent5" w:themeTint="BF"/>
        <w:insideV w:val="single" w:sz="8" w:space="0" w:color="E1E1E1" w:themeColor="accent5" w:themeTint="BF"/>
      </w:tblBorders>
    </w:tblPr>
    <w:tcPr>
      <w:shd w:val="clear" w:color="auto" w:fill="F5F5F5" w:themeFill="accent5" w:themeFillTint="3F"/>
    </w:tcPr>
    <w:tblStylePr w:type="firstRow">
      <w:rPr>
        <w:b/>
        <w:bCs/>
      </w:rPr>
    </w:tblStylePr>
    <w:tblStylePr w:type="lastRow">
      <w:rPr>
        <w:b/>
        <w:bCs/>
      </w:rPr>
      <w:tblPr/>
      <w:tcPr>
        <w:tcBorders>
          <w:top w:val="single" w:sz="18" w:space="0" w:color="E1E1E1" w:themeColor="accent5" w:themeTint="BF"/>
        </w:tcBorders>
      </w:tcPr>
    </w:tblStylePr>
    <w:tblStylePr w:type="firstCol">
      <w:rPr>
        <w:b/>
        <w:bCs/>
      </w:rPr>
    </w:tblStylePr>
    <w:tblStylePr w:type="lastCol">
      <w:rPr>
        <w:b/>
        <w:bCs/>
      </w:rPr>
    </w:tblStylePr>
    <w:tblStylePr w:type="band1Vert">
      <w:tblPr/>
      <w:tcPr>
        <w:shd w:val="clear" w:color="auto" w:fill="EBEBEB" w:themeFill="accent5" w:themeFillTint="7F"/>
      </w:tcPr>
    </w:tblStylePr>
    <w:tblStylePr w:type="band1Horz">
      <w:tblPr/>
      <w:tcPr>
        <w:shd w:val="clear" w:color="auto" w:fill="EBEBEB" w:themeFill="accent5" w:themeFillTint="7F"/>
      </w:tcPr>
    </w:tblStylePr>
  </w:style>
  <w:style w:type="table" w:styleId="Gemiddeldraster1-accent6">
    <w:name w:val="Medium Grid 1 Accent 6"/>
    <w:basedOn w:val="Standaardtabel"/>
    <w:uiPriority w:val="67"/>
    <w:rsid w:val="0071188C"/>
    <w:tblPr>
      <w:tblStyleRowBandSize w:val="1"/>
      <w:tblStyleColBandSize w:val="1"/>
      <w:tblBorders>
        <w:top w:val="single" w:sz="8" w:space="0" w:color="EBEBEB" w:themeColor="accent6" w:themeTint="BF"/>
        <w:left w:val="single" w:sz="8" w:space="0" w:color="EBEBEB" w:themeColor="accent6" w:themeTint="BF"/>
        <w:bottom w:val="single" w:sz="8" w:space="0" w:color="EBEBEB" w:themeColor="accent6" w:themeTint="BF"/>
        <w:right w:val="single" w:sz="8" w:space="0" w:color="EBEBEB" w:themeColor="accent6" w:themeTint="BF"/>
        <w:insideH w:val="single" w:sz="8" w:space="0" w:color="EBEBEB" w:themeColor="accent6" w:themeTint="BF"/>
        <w:insideV w:val="single" w:sz="8" w:space="0" w:color="EBEBEB" w:themeColor="accent6" w:themeTint="BF"/>
      </w:tblBorders>
    </w:tblPr>
    <w:tcPr>
      <w:shd w:val="clear" w:color="auto" w:fill="F8F8F8" w:themeFill="accent6" w:themeFillTint="3F"/>
    </w:tcPr>
    <w:tblStylePr w:type="firstRow">
      <w:rPr>
        <w:b/>
        <w:bCs/>
      </w:rPr>
    </w:tblStylePr>
    <w:tblStylePr w:type="lastRow">
      <w:rPr>
        <w:b/>
        <w:bCs/>
      </w:rPr>
      <w:tblPr/>
      <w:tcPr>
        <w:tcBorders>
          <w:top w:val="single" w:sz="18" w:space="0" w:color="EBEBEB"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Gemiddeldraster2">
    <w:name w:val="Medium Grid 2"/>
    <w:basedOn w:val="Standaardtabel"/>
    <w:uiPriority w:val="68"/>
    <w:rsid w:val="0071188C"/>
    <w:rPr>
      <w:rFonts w:asciiTheme="majorHAnsi" w:eastAsiaTheme="majorEastAsia" w:hAnsiTheme="majorHAnsi" w:cstheme="majorBidi"/>
      <w:color w:val="7F7F7F" w:themeColor="text1"/>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cPr>
      <w:shd w:val="clear" w:color="auto" w:fill="DFDFDF" w:themeFill="text1" w:themeFillTint="3F"/>
    </w:tcPr>
    <w:tblStylePr w:type="firstRow">
      <w:rPr>
        <w:b/>
        <w:bCs/>
        <w:color w:val="7F7F7F" w:themeColor="text1"/>
      </w:rPr>
      <w:tblPr/>
      <w:tcPr>
        <w:shd w:val="clear" w:color="auto" w:fill="F2F2F2" w:themeFill="text1"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E5E5E5" w:themeFill="text1" w:themeFillTint="33"/>
      </w:tcPr>
    </w:tblStylePr>
    <w:tblStylePr w:type="band1Vert">
      <w:tblPr/>
      <w:tcPr>
        <w:shd w:val="clear" w:color="auto" w:fill="BFBFBF" w:themeFill="text1" w:themeFillTint="7F"/>
      </w:tcPr>
    </w:tblStylePr>
    <w:tblStylePr w:type="band1Horz">
      <w:tblPr/>
      <w:tcPr>
        <w:tcBorders>
          <w:insideH w:val="single" w:sz="6" w:space="0" w:color="7F7F7F" w:themeColor="text1"/>
          <w:insideV w:val="single" w:sz="6" w:space="0" w:color="7F7F7F" w:themeColor="text1"/>
        </w:tcBorders>
        <w:shd w:val="clear" w:color="auto" w:fill="BFBFBF" w:themeFill="text1" w:themeFillTint="7F"/>
      </w:tcPr>
    </w:tblStylePr>
    <w:tblStylePr w:type="nwCell">
      <w:tblPr/>
      <w:tcPr>
        <w:shd w:val="clear" w:color="auto" w:fill="BF1238" w:themeFill="background1"/>
      </w:tcPr>
    </w:tblStylePr>
  </w:style>
  <w:style w:type="table" w:styleId="Gemiddeldraster2-accent1">
    <w:name w:val="Medium Grid 2 Accent 1"/>
    <w:basedOn w:val="Standaardtabel"/>
    <w:uiPriority w:val="68"/>
    <w:rsid w:val="0071188C"/>
    <w:rPr>
      <w:rFonts w:asciiTheme="majorHAnsi" w:eastAsiaTheme="majorEastAsia" w:hAnsiTheme="majorHAnsi" w:cstheme="majorBidi"/>
      <w:color w:val="7F7F7F" w:themeColor="text1"/>
    </w:rPr>
    <w:tblPr>
      <w:tblStyleRowBandSize w:val="1"/>
      <w:tblStyleColBandSize w:val="1"/>
      <w:tblBorders>
        <w:top w:val="single" w:sz="8" w:space="0" w:color="E8DD11" w:themeColor="accent1"/>
        <w:left w:val="single" w:sz="8" w:space="0" w:color="E8DD11" w:themeColor="accent1"/>
        <w:bottom w:val="single" w:sz="8" w:space="0" w:color="E8DD11" w:themeColor="accent1"/>
        <w:right w:val="single" w:sz="8" w:space="0" w:color="E8DD11" w:themeColor="accent1"/>
        <w:insideH w:val="single" w:sz="8" w:space="0" w:color="E8DD11" w:themeColor="accent1"/>
        <w:insideV w:val="single" w:sz="8" w:space="0" w:color="E8DD11" w:themeColor="accent1"/>
      </w:tblBorders>
    </w:tblPr>
    <w:tcPr>
      <w:shd w:val="clear" w:color="auto" w:fill="FAF7C2" w:themeFill="accent1" w:themeFillTint="3F"/>
    </w:tcPr>
    <w:tblStylePr w:type="firstRow">
      <w:rPr>
        <w:b/>
        <w:bCs/>
        <w:color w:val="7F7F7F" w:themeColor="text1"/>
      </w:rPr>
      <w:tblPr/>
      <w:tcPr>
        <w:shd w:val="clear" w:color="auto" w:fill="FDFCE7" w:themeFill="accent1"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FBF9CE" w:themeFill="accent1" w:themeFillTint="33"/>
      </w:tcPr>
    </w:tblStylePr>
    <w:tblStylePr w:type="band1Vert">
      <w:tblPr/>
      <w:tcPr>
        <w:shd w:val="clear" w:color="auto" w:fill="F6EF85" w:themeFill="accent1" w:themeFillTint="7F"/>
      </w:tcPr>
    </w:tblStylePr>
    <w:tblStylePr w:type="band1Horz">
      <w:tblPr/>
      <w:tcPr>
        <w:tcBorders>
          <w:insideH w:val="single" w:sz="6" w:space="0" w:color="E8DD11" w:themeColor="accent1"/>
          <w:insideV w:val="single" w:sz="6" w:space="0" w:color="E8DD11" w:themeColor="accent1"/>
        </w:tcBorders>
        <w:shd w:val="clear" w:color="auto" w:fill="F6EF85" w:themeFill="accent1" w:themeFillTint="7F"/>
      </w:tcPr>
    </w:tblStylePr>
    <w:tblStylePr w:type="nwCell">
      <w:tblPr/>
      <w:tcPr>
        <w:shd w:val="clear" w:color="auto" w:fill="BF1238" w:themeFill="background1"/>
      </w:tcPr>
    </w:tblStylePr>
  </w:style>
  <w:style w:type="table" w:styleId="Gemiddeldraster2-accent2">
    <w:name w:val="Medium Grid 2 Accent 2"/>
    <w:basedOn w:val="Standaardtabel"/>
    <w:uiPriority w:val="68"/>
    <w:rsid w:val="0071188C"/>
    <w:rPr>
      <w:rFonts w:asciiTheme="majorHAnsi" w:eastAsiaTheme="majorEastAsia" w:hAnsiTheme="majorHAnsi" w:cstheme="majorBidi"/>
      <w:color w:val="7F7F7F" w:themeColor="text1"/>
    </w:rPr>
    <w:tblPr>
      <w:tblStyleRowBandSize w:val="1"/>
      <w:tblStyleColBandSize w:val="1"/>
      <w:tblBorders>
        <w:top w:val="single" w:sz="8" w:space="0" w:color="4FC6DF" w:themeColor="accent2"/>
        <w:left w:val="single" w:sz="8" w:space="0" w:color="4FC6DF" w:themeColor="accent2"/>
        <w:bottom w:val="single" w:sz="8" w:space="0" w:color="4FC6DF" w:themeColor="accent2"/>
        <w:right w:val="single" w:sz="8" w:space="0" w:color="4FC6DF" w:themeColor="accent2"/>
        <w:insideH w:val="single" w:sz="8" w:space="0" w:color="4FC6DF" w:themeColor="accent2"/>
        <w:insideV w:val="single" w:sz="8" w:space="0" w:color="4FC6DF" w:themeColor="accent2"/>
      </w:tblBorders>
    </w:tblPr>
    <w:tcPr>
      <w:shd w:val="clear" w:color="auto" w:fill="D3F0F7" w:themeFill="accent2" w:themeFillTint="3F"/>
    </w:tcPr>
    <w:tblStylePr w:type="firstRow">
      <w:rPr>
        <w:b/>
        <w:bCs/>
        <w:color w:val="7F7F7F" w:themeColor="text1"/>
      </w:rPr>
      <w:tblPr/>
      <w:tcPr>
        <w:shd w:val="clear" w:color="auto" w:fill="EDF9FB" w:themeFill="accent2"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DBF3F8" w:themeFill="accent2" w:themeFillTint="33"/>
      </w:tcPr>
    </w:tblStylePr>
    <w:tblStylePr w:type="band1Vert">
      <w:tblPr/>
      <w:tcPr>
        <w:shd w:val="clear" w:color="auto" w:fill="A7E2EF" w:themeFill="accent2" w:themeFillTint="7F"/>
      </w:tcPr>
    </w:tblStylePr>
    <w:tblStylePr w:type="band1Horz">
      <w:tblPr/>
      <w:tcPr>
        <w:tcBorders>
          <w:insideH w:val="single" w:sz="6" w:space="0" w:color="4FC6DF" w:themeColor="accent2"/>
          <w:insideV w:val="single" w:sz="6" w:space="0" w:color="4FC6DF" w:themeColor="accent2"/>
        </w:tcBorders>
        <w:shd w:val="clear" w:color="auto" w:fill="A7E2EF" w:themeFill="accent2" w:themeFillTint="7F"/>
      </w:tcPr>
    </w:tblStylePr>
    <w:tblStylePr w:type="nwCell">
      <w:tblPr/>
      <w:tcPr>
        <w:shd w:val="clear" w:color="auto" w:fill="BF1238" w:themeFill="background1"/>
      </w:tcPr>
    </w:tblStylePr>
  </w:style>
  <w:style w:type="table" w:styleId="Gemiddeldraster2-accent3">
    <w:name w:val="Medium Grid 2 Accent 3"/>
    <w:basedOn w:val="Standaardtabel"/>
    <w:uiPriority w:val="68"/>
    <w:rsid w:val="0071188C"/>
    <w:rPr>
      <w:rFonts w:asciiTheme="majorHAnsi" w:eastAsiaTheme="majorEastAsia" w:hAnsiTheme="majorHAnsi" w:cstheme="majorBidi"/>
      <w:color w:val="7F7F7F" w:themeColor="text1"/>
    </w:rPr>
    <w:tblPr>
      <w:tblStyleRowBandSize w:val="1"/>
      <w:tblStyleColBandSize w:val="1"/>
      <w:tblBorders>
        <w:top w:val="single" w:sz="8" w:space="0" w:color="BAB415" w:themeColor="accent3"/>
        <w:left w:val="single" w:sz="8" w:space="0" w:color="BAB415" w:themeColor="accent3"/>
        <w:bottom w:val="single" w:sz="8" w:space="0" w:color="BAB415" w:themeColor="accent3"/>
        <w:right w:val="single" w:sz="8" w:space="0" w:color="BAB415" w:themeColor="accent3"/>
        <w:insideH w:val="single" w:sz="8" w:space="0" w:color="BAB415" w:themeColor="accent3"/>
        <w:insideV w:val="single" w:sz="8" w:space="0" w:color="BAB415" w:themeColor="accent3"/>
      </w:tblBorders>
    </w:tblPr>
    <w:tcPr>
      <w:shd w:val="clear" w:color="auto" w:fill="F7F5BB" w:themeFill="accent3" w:themeFillTint="3F"/>
    </w:tcPr>
    <w:tblStylePr w:type="firstRow">
      <w:rPr>
        <w:b/>
        <w:bCs/>
        <w:color w:val="7F7F7F" w:themeColor="text1"/>
      </w:rPr>
      <w:tblPr/>
      <w:tcPr>
        <w:shd w:val="clear" w:color="auto" w:fill="FCFBE4" w:themeFill="accent3"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F9F7C8" w:themeFill="accent3" w:themeFillTint="33"/>
      </w:tcPr>
    </w:tblStylePr>
    <w:tblStylePr w:type="band1Vert">
      <w:tblPr/>
      <w:tcPr>
        <w:shd w:val="clear" w:color="auto" w:fill="EFEA77" w:themeFill="accent3" w:themeFillTint="7F"/>
      </w:tcPr>
    </w:tblStylePr>
    <w:tblStylePr w:type="band1Horz">
      <w:tblPr/>
      <w:tcPr>
        <w:tcBorders>
          <w:insideH w:val="single" w:sz="6" w:space="0" w:color="BAB415" w:themeColor="accent3"/>
          <w:insideV w:val="single" w:sz="6" w:space="0" w:color="BAB415" w:themeColor="accent3"/>
        </w:tcBorders>
        <w:shd w:val="clear" w:color="auto" w:fill="EFEA77" w:themeFill="accent3" w:themeFillTint="7F"/>
      </w:tcPr>
    </w:tblStylePr>
    <w:tblStylePr w:type="nwCell">
      <w:tblPr/>
      <w:tcPr>
        <w:shd w:val="clear" w:color="auto" w:fill="BF1238" w:themeFill="background1"/>
      </w:tcPr>
    </w:tblStylePr>
  </w:style>
  <w:style w:type="table" w:styleId="Gemiddeldraster2-accent4">
    <w:name w:val="Medium Grid 2 Accent 4"/>
    <w:basedOn w:val="Standaardtabel"/>
    <w:uiPriority w:val="68"/>
    <w:rsid w:val="0071188C"/>
    <w:rPr>
      <w:rFonts w:asciiTheme="majorHAnsi" w:eastAsiaTheme="majorEastAsia" w:hAnsiTheme="majorHAnsi" w:cstheme="majorBidi"/>
      <w:color w:val="7F7F7F" w:themeColor="text1"/>
    </w:rPr>
    <w:tblPr>
      <w:tblStyleRowBandSize w:val="1"/>
      <w:tblStyleColBandSize w:val="1"/>
      <w:tblBorders>
        <w:top w:val="single" w:sz="8" w:space="0" w:color="ECDE94" w:themeColor="accent4"/>
        <w:left w:val="single" w:sz="8" w:space="0" w:color="ECDE94" w:themeColor="accent4"/>
        <w:bottom w:val="single" w:sz="8" w:space="0" w:color="ECDE94" w:themeColor="accent4"/>
        <w:right w:val="single" w:sz="8" w:space="0" w:color="ECDE94" w:themeColor="accent4"/>
        <w:insideH w:val="single" w:sz="8" w:space="0" w:color="ECDE94" w:themeColor="accent4"/>
        <w:insideV w:val="single" w:sz="8" w:space="0" w:color="ECDE94" w:themeColor="accent4"/>
      </w:tblBorders>
    </w:tblPr>
    <w:tcPr>
      <w:shd w:val="clear" w:color="auto" w:fill="FAF6E4" w:themeFill="accent4" w:themeFillTint="3F"/>
    </w:tcPr>
    <w:tblStylePr w:type="firstRow">
      <w:rPr>
        <w:b/>
        <w:bCs/>
        <w:color w:val="7F7F7F" w:themeColor="text1"/>
      </w:rPr>
      <w:tblPr/>
      <w:tcPr>
        <w:shd w:val="clear" w:color="auto" w:fill="FDFBF4" w:themeFill="accent4"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FBF8E9" w:themeFill="accent4" w:themeFillTint="33"/>
      </w:tcPr>
    </w:tblStylePr>
    <w:tblStylePr w:type="band1Vert">
      <w:tblPr/>
      <w:tcPr>
        <w:shd w:val="clear" w:color="auto" w:fill="F5EEC9" w:themeFill="accent4" w:themeFillTint="7F"/>
      </w:tcPr>
    </w:tblStylePr>
    <w:tblStylePr w:type="band1Horz">
      <w:tblPr/>
      <w:tcPr>
        <w:tcBorders>
          <w:insideH w:val="single" w:sz="6" w:space="0" w:color="ECDE94" w:themeColor="accent4"/>
          <w:insideV w:val="single" w:sz="6" w:space="0" w:color="ECDE94" w:themeColor="accent4"/>
        </w:tcBorders>
        <w:shd w:val="clear" w:color="auto" w:fill="F5EEC9" w:themeFill="accent4" w:themeFillTint="7F"/>
      </w:tcPr>
    </w:tblStylePr>
    <w:tblStylePr w:type="nwCell">
      <w:tblPr/>
      <w:tcPr>
        <w:shd w:val="clear" w:color="auto" w:fill="BF1238" w:themeFill="background1"/>
      </w:tcPr>
    </w:tblStylePr>
  </w:style>
  <w:style w:type="table" w:styleId="Gemiddeldraster2-accent5">
    <w:name w:val="Medium Grid 2 Accent 5"/>
    <w:basedOn w:val="Standaardtabel"/>
    <w:uiPriority w:val="68"/>
    <w:rsid w:val="0071188C"/>
    <w:rPr>
      <w:rFonts w:asciiTheme="majorHAnsi" w:eastAsiaTheme="majorEastAsia" w:hAnsiTheme="majorHAnsi" w:cstheme="majorBidi"/>
      <w:color w:val="7F7F7F" w:themeColor="text1"/>
    </w:rPr>
    <w:tblPr>
      <w:tblStyleRowBandSize w:val="1"/>
      <w:tblStyleColBandSize w:val="1"/>
      <w:tblBorders>
        <w:top w:val="single" w:sz="8" w:space="0" w:color="D8D8D8" w:themeColor="accent5"/>
        <w:left w:val="single" w:sz="8" w:space="0" w:color="D8D8D8" w:themeColor="accent5"/>
        <w:bottom w:val="single" w:sz="8" w:space="0" w:color="D8D8D8" w:themeColor="accent5"/>
        <w:right w:val="single" w:sz="8" w:space="0" w:color="D8D8D8" w:themeColor="accent5"/>
        <w:insideH w:val="single" w:sz="8" w:space="0" w:color="D8D8D8" w:themeColor="accent5"/>
        <w:insideV w:val="single" w:sz="8" w:space="0" w:color="D8D8D8" w:themeColor="accent5"/>
      </w:tblBorders>
    </w:tblPr>
    <w:tcPr>
      <w:shd w:val="clear" w:color="auto" w:fill="F5F5F5" w:themeFill="accent5" w:themeFillTint="3F"/>
    </w:tcPr>
    <w:tblStylePr w:type="firstRow">
      <w:rPr>
        <w:b/>
        <w:bCs/>
        <w:color w:val="7F7F7F" w:themeColor="text1"/>
      </w:rPr>
      <w:tblPr/>
      <w:tcPr>
        <w:shd w:val="clear" w:color="auto" w:fill="FBFBFB" w:themeFill="accent5"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F7F7F7" w:themeFill="accent5" w:themeFillTint="33"/>
      </w:tcPr>
    </w:tblStylePr>
    <w:tblStylePr w:type="band1Vert">
      <w:tblPr/>
      <w:tcPr>
        <w:shd w:val="clear" w:color="auto" w:fill="EBEBEB" w:themeFill="accent5" w:themeFillTint="7F"/>
      </w:tcPr>
    </w:tblStylePr>
    <w:tblStylePr w:type="band1Horz">
      <w:tblPr/>
      <w:tcPr>
        <w:tcBorders>
          <w:insideH w:val="single" w:sz="6" w:space="0" w:color="D8D8D8" w:themeColor="accent5"/>
          <w:insideV w:val="single" w:sz="6" w:space="0" w:color="D8D8D8" w:themeColor="accent5"/>
        </w:tcBorders>
        <w:shd w:val="clear" w:color="auto" w:fill="EBEBEB" w:themeFill="accent5" w:themeFillTint="7F"/>
      </w:tcPr>
    </w:tblStylePr>
    <w:tblStylePr w:type="nwCell">
      <w:tblPr/>
      <w:tcPr>
        <w:shd w:val="clear" w:color="auto" w:fill="BF1238" w:themeFill="background1"/>
      </w:tcPr>
    </w:tblStylePr>
  </w:style>
  <w:style w:type="table" w:styleId="Gemiddeldraster2-accent6">
    <w:name w:val="Medium Grid 2 Accent 6"/>
    <w:basedOn w:val="Standaardtabel"/>
    <w:uiPriority w:val="68"/>
    <w:rsid w:val="0071188C"/>
    <w:rPr>
      <w:rFonts w:asciiTheme="majorHAnsi" w:eastAsiaTheme="majorEastAsia" w:hAnsiTheme="majorHAnsi" w:cstheme="majorBidi"/>
      <w:color w:val="7F7F7F" w:themeColor="text1"/>
    </w:rPr>
    <w:tblPr>
      <w:tblStyleRowBandSize w:val="1"/>
      <w:tblStyleColBandSize w:val="1"/>
      <w:tblBorders>
        <w:top w:val="single" w:sz="8" w:space="0" w:color="E5E5E5" w:themeColor="accent6"/>
        <w:left w:val="single" w:sz="8" w:space="0" w:color="E5E5E5" w:themeColor="accent6"/>
        <w:bottom w:val="single" w:sz="8" w:space="0" w:color="E5E5E5" w:themeColor="accent6"/>
        <w:right w:val="single" w:sz="8" w:space="0" w:color="E5E5E5" w:themeColor="accent6"/>
        <w:insideH w:val="single" w:sz="8" w:space="0" w:color="E5E5E5" w:themeColor="accent6"/>
        <w:insideV w:val="single" w:sz="8" w:space="0" w:color="E5E5E5" w:themeColor="accent6"/>
      </w:tblBorders>
    </w:tblPr>
    <w:tcPr>
      <w:shd w:val="clear" w:color="auto" w:fill="F8F8F8" w:themeFill="accent6" w:themeFillTint="3F"/>
    </w:tcPr>
    <w:tblStylePr w:type="firstRow">
      <w:rPr>
        <w:b/>
        <w:bCs/>
        <w:color w:val="7F7F7F" w:themeColor="text1"/>
      </w:rPr>
      <w:tblPr/>
      <w:tcPr>
        <w:shd w:val="clear" w:color="auto" w:fill="FCFCFC" w:themeFill="accent6"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F9F9F9" w:themeFill="accent6" w:themeFillTint="33"/>
      </w:tcPr>
    </w:tblStylePr>
    <w:tblStylePr w:type="band1Vert">
      <w:tblPr/>
      <w:tcPr>
        <w:shd w:val="clear" w:color="auto" w:fill="F2F2F2" w:themeFill="accent6" w:themeFillTint="7F"/>
      </w:tcPr>
    </w:tblStylePr>
    <w:tblStylePr w:type="band1Horz">
      <w:tblPr/>
      <w:tcPr>
        <w:tcBorders>
          <w:insideH w:val="single" w:sz="6" w:space="0" w:color="E5E5E5" w:themeColor="accent6"/>
          <w:insideV w:val="single" w:sz="6" w:space="0" w:color="E5E5E5" w:themeColor="accent6"/>
        </w:tcBorders>
        <w:shd w:val="clear" w:color="auto" w:fill="F2F2F2" w:themeFill="accent6" w:themeFillTint="7F"/>
      </w:tcPr>
    </w:tblStylePr>
    <w:tblStylePr w:type="nwCell">
      <w:tblPr/>
      <w:tcPr>
        <w:shd w:val="clear" w:color="auto" w:fill="BF1238" w:themeFill="background1"/>
      </w:tcPr>
    </w:tblStylePr>
  </w:style>
  <w:style w:type="table" w:styleId="Gemiddeldraster3">
    <w:name w:val="Medium Grid 3"/>
    <w:basedOn w:val="Standaardtabel"/>
    <w:uiPriority w:val="69"/>
    <w:rsid w:val="0071188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DFDFDF" w:themeFill="text1"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7F7F7F" w:themeFill="text1"/>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7F7F7F" w:themeFill="text1"/>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7F7F7F" w:themeFill="text1"/>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7F7F7F" w:themeFill="text1"/>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BFBFBF" w:themeFill="text1"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BFBFBF" w:themeFill="text1" w:themeFillTint="7F"/>
      </w:tcPr>
    </w:tblStylePr>
  </w:style>
  <w:style w:type="table" w:styleId="Gemiddeldraster3-accent1">
    <w:name w:val="Medium Grid 3 Accent 1"/>
    <w:basedOn w:val="Standaardtabel"/>
    <w:uiPriority w:val="69"/>
    <w:rsid w:val="0071188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FAF7C2" w:themeFill="accent1"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E8DD11" w:themeFill="accent1"/>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E8DD11" w:themeFill="accent1"/>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E8DD11" w:themeFill="accent1"/>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E8DD11" w:themeFill="accent1"/>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F6EF85" w:themeFill="accent1"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F6EF85" w:themeFill="accent1" w:themeFillTint="7F"/>
      </w:tcPr>
    </w:tblStylePr>
  </w:style>
  <w:style w:type="table" w:styleId="Gemiddeldraster3-accent2">
    <w:name w:val="Medium Grid 3 Accent 2"/>
    <w:basedOn w:val="Standaardtabel"/>
    <w:uiPriority w:val="69"/>
    <w:rsid w:val="0071188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D3F0F7" w:themeFill="accent2"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4FC6DF" w:themeFill="accent2"/>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4FC6DF" w:themeFill="accent2"/>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4FC6DF" w:themeFill="accent2"/>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4FC6DF" w:themeFill="accent2"/>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A7E2EF" w:themeFill="accent2"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A7E2EF" w:themeFill="accent2" w:themeFillTint="7F"/>
      </w:tcPr>
    </w:tblStylePr>
  </w:style>
  <w:style w:type="table" w:styleId="Gemiddeldraster3-accent3">
    <w:name w:val="Medium Grid 3 Accent 3"/>
    <w:basedOn w:val="Standaardtabel"/>
    <w:uiPriority w:val="69"/>
    <w:rsid w:val="0071188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F7F5BB" w:themeFill="accent3"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BAB415" w:themeFill="accent3"/>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BAB415" w:themeFill="accent3"/>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BAB415" w:themeFill="accent3"/>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BAB415" w:themeFill="accent3"/>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EFEA77" w:themeFill="accent3"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EFEA77" w:themeFill="accent3" w:themeFillTint="7F"/>
      </w:tcPr>
    </w:tblStylePr>
  </w:style>
  <w:style w:type="table" w:styleId="Gemiddeldraster3-accent4">
    <w:name w:val="Medium Grid 3 Accent 4"/>
    <w:basedOn w:val="Standaardtabel"/>
    <w:uiPriority w:val="69"/>
    <w:rsid w:val="0071188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FAF6E4" w:themeFill="accent4"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ECDE94" w:themeFill="accent4"/>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ECDE94" w:themeFill="accent4"/>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ECDE94" w:themeFill="accent4"/>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ECDE94" w:themeFill="accent4"/>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F5EEC9" w:themeFill="accent4"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F5EEC9" w:themeFill="accent4" w:themeFillTint="7F"/>
      </w:tcPr>
    </w:tblStylePr>
  </w:style>
  <w:style w:type="table" w:styleId="Gemiddeldraster3-accent5">
    <w:name w:val="Medium Grid 3 Accent 5"/>
    <w:basedOn w:val="Standaardtabel"/>
    <w:uiPriority w:val="69"/>
    <w:rsid w:val="0071188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F5F5F5" w:themeFill="accent5"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D8D8D8" w:themeFill="accent5"/>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D8D8D8" w:themeFill="accent5"/>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D8D8D8" w:themeFill="accent5"/>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D8D8D8" w:themeFill="accent5"/>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EBEBEB" w:themeFill="accent5"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EBEBEB" w:themeFill="accent5" w:themeFillTint="7F"/>
      </w:tcPr>
    </w:tblStylePr>
  </w:style>
  <w:style w:type="table" w:styleId="Gemiddeldraster3-accent6">
    <w:name w:val="Medium Grid 3 Accent 6"/>
    <w:basedOn w:val="Standaardtabel"/>
    <w:uiPriority w:val="69"/>
    <w:rsid w:val="0071188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F8F8F8" w:themeFill="accent6"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E5E5E5" w:themeFill="accent6"/>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E5E5E5" w:themeFill="accent6"/>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E5E5E5" w:themeFill="accent6"/>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E5E5E5" w:themeFill="accent6"/>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F2F2F2" w:themeFill="accent6"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F2F2F2" w:themeFill="accent6" w:themeFillTint="7F"/>
      </w:tcPr>
    </w:tblStylePr>
  </w:style>
  <w:style w:type="table" w:styleId="Gemiddeldearcering1">
    <w:name w:val="Medium Shading 1"/>
    <w:basedOn w:val="Standaardtabel"/>
    <w:uiPriority w:val="63"/>
    <w:rsid w:val="0071188C"/>
    <w:tblPr>
      <w:tblStyleRowBandSize w:val="1"/>
      <w:tblStyleColBandSize w:val="1"/>
      <w:tblBorders>
        <w:top w:val="single" w:sz="8" w:space="0" w:color="9F9F9F" w:themeColor="text1" w:themeTint="BF"/>
        <w:left w:val="single" w:sz="8" w:space="0" w:color="9F9F9F" w:themeColor="text1" w:themeTint="BF"/>
        <w:bottom w:val="single" w:sz="8" w:space="0" w:color="9F9F9F" w:themeColor="text1" w:themeTint="BF"/>
        <w:right w:val="single" w:sz="8" w:space="0" w:color="9F9F9F" w:themeColor="text1" w:themeTint="BF"/>
        <w:insideH w:val="single" w:sz="8" w:space="0" w:color="9F9F9F" w:themeColor="text1" w:themeTint="BF"/>
      </w:tblBorders>
    </w:tblPr>
    <w:tblStylePr w:type="firstRow">
      <w:pPr>
        <w:spacing w:before="0" w:after="0" w:line="240" w:lineRule="auto"/>
      </w:pPr>
      <w:rPr>
        <w:b/>
        <w:bCs/>
        <w:color w:val="BF1238" w:themeColor="background1"/>
      </w:rPr>
      <w:tblPr/>
      <w:tcPr>
        <w:tcBorders>
          <w:top w:val="single" w:sz="8" w:space="0" w:color="9F9F9F" w:themeColor="text1" w:themeTint="BF"/>
          <w:left w:val="single" w:sz="8" w:space="0" w:color="9F9F9F" w:themeColor="text1" w:themeTint="BF"/>
          <w:bottom w:val="single" w:sz="8" w:space="0" w:color="9F9F9F" w:themeColor="text1" w:themeTint="BF"/>
          <w:right w:val="single" w:sz="8" w:space="0" w:color="9F9F9F" w:themeColor="text1" w:themeTint="BF"/>
          <w:insideH w:val="nil"/>
          <w:insideV w:val="nil"/>
        </w:tcBorders>
        <w:shd w:val="clear" w:color="auto" w:fill="7F7F7F" w:themeFill="text1"/>
      </w:tcPr>
    </w:tblStylePr>
    <w:tblStylePr w:type="lastRow">
      <w:pPr>
        <w:spacing w:before="0" w:after="0" w:line="240" w:lineRule="auto"/>
      </w:pPr>
      <w:rPr>
        <w:b/>
        <w:bCs/>
      </w:rPr>
      <w:tblPr/>
      <w:tcPr>
        <w:tcBorders>
          <w:top w:val="double" w:sz="6" w:space="0" w:color="9F9F9F" w:themeColor="text1" w:themeTint="BF"/>
          <w:left w:val="single" w:sz="8" w:space="0" w:color="9F9F9F" w:themeColor="text1" w:themeTint="BF"/>
          <w:bottom w:val="single" w:sz="8" w:space="0" w:color="9F9F9F" w:themeColor="text1" w:themeTint="BF"/>
          <w:right w:val="single" w:sz="8" w:space="0" w:color="9F9F9F" w:themeColor="text1" w:themeTint="BF"/>
          <w:insideH w:val="nil"/>
          <w:insideV w:val="nil"/>
        </w:tcBorders>
      </w:tcPr>
    </w:tblStylePr>
    <w:tblStylePr w:type="firstCol">
      <w:rPr>
        <w:b/>
        <w:bCs/>
      </w:rPr>
    </w:tblStylePr>
    <w:tblStylePr w:type="lastCol">
      <w:rPr>
        <w:b/>
        <w:bCs/>
      </w:rPr>
    </w:tblStylePr>
    <w:tblStylePr w:type="band1Vert">
      <w:tblPr/>
      <w:tcPr>
        <w:shd w:val="clear" w:color="auto" w:fill="DFDFDF" w:themeFill="text1" w:themeFillTint="3F"/>
      </w:tcPr>
    </w:tblStylePr>
    <w:tblStylePr w:type="band1Horz">
      <w:tblPr/>
      <w:tcPr>
        <w:tcBorders>
          <w:insideH w:val="nil"/>
          <w:insideV w:val="nil"/>
        </w:tcBorders>
        <w:shd w:val="clear" w:color="auto" w:fill="DFDFDF"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71188C"/>
    <w:tblPr>
      <w:tblStyleRowBandSize w:val="1"/>
      <w:tblStyleColBandSize w:val="1"/>
      <w:tblBorders>
        <w:top w:val="single" w:sz="8" w:space="0" w:color="F1E848" w:themeColor="accent1" w:themeTint="BF"/>
        <w:left w:val="single" w:sz="8" w:space="0" w:color="F1E848" w:themeColor="accent1" w:themeTint="BF"/>
        <w:bottom w:val="single" w:sz="8" w:space="0" w:color="F1E848" w:themeColor="accent1" w:themeTint="BF"/>
        <w:right w:val="single" w:sz="8" w:space="0" w:color="F1E848" w:themeColor="accent1" w:themeTint="BF"/>
        <w:insideH w:val="single" w:sz="8" w:space="0" w:color="F1E848" w:themeColor="accent1" w:themeTint="BF"/>
      </w:tblBorders>
    </w:tblPr>
    <w:tblStylePr w:type="firstRow">
      <w:pPr>
        <w:spacing w:before="0" w:after="0" w:line="240" w:lineRule="auto"/>
      </w:pPr>
      <w:rPr>
        <w:b/>
        <w:bCs/>
        <w:color w:val="BF1238" w:themeColor="background1"/>
      </w:rPr>
      <w:tblPr/>
      <w:tcPr>
        <w:tcBorders>
          <w:top w:val="single" w:sz="8" w:space="0" w:color="F1E848" w:themeColor="accent1" w:themeTint="BF"/>
          <w:left w:val="single" w:sz="8" w:space="0" w:color="F1E848" w:themeColor="accent1" w:themeTint="BF"/>
          <w:bottom w:val="single" w:sz="8" w:space="0" w:color="F1E848" w:themeColor="accent1" w:themeTint="BF"/>
          <w:right w:val="single" w:sz="8" w:space="0" w:color="F1E848" w:themeColor="accent1" w:themeTint="BF"/>
          <w:insideH w:val="nil"/>
          <w:insideV w:val="nil"/>
        </w:tcBorders>
        <w:shd w:val="clear" w:color="auto" w:fill="E8DD11" w:themeFill="accent1"/>
      </w:tcPr>
    </w:tblStylePr>
    <w:tblStylePr w:type="lastRow">
      <w:pPr>
        <w:spacing w:before="0" w:after="0" w:line="240" w:lineRule="auto"/>
      </w:pPr>
      <w:rPr>
        <w:b/>
        <w:bCs/>
      </w:rPr>
      <w:tblPr/>
      <w:tcPr>
        <w:tcBorders>
          <w:top w:val="double" w:sz="6" w:space="0" w:color="F1E848" w:themeColor="accent1" w:themeTint="BF"/>
          <w:left w:val="single" w:sz="8" w:space="0" w:color="F1E848" w:themeColor="accent1" w:themeTint="BF"/>
          <w:bottom w:val="single" w:sz="8" w:space="0" w:color="F1E848" w:themeColor="accent1" w:themeTint="BF"/>
          <w:right w:val="single" w:sz="8" w:space="0" w:color="F1E8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F7C2" w:themeFill="accent1" w:themeFillTint="3F"/>
      </w:tcPr>
    </w:tblStylePr>
    <w:tblStylePr w:type="band1Horz">
      <w:tblPr/>
      <w:tcPr>
        <w:tcBorders>
          <w:insideH w:val="nil"/>
          <w:insideV w:val="nil"/>
        </w:tcBorders>
        <w:shd w:val="clear" w:color="auto" w:fill="FAF7C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71188C"/>
    <w:tblPr>
      <w:tblStyleRowBandSize w:val="1"/>
      <w:tblStyleColBandSize w:val="1"/>
      <w:tblBorders>
        <w:top w:val="single" w:sz="8" w:space="0" w:color="7BD3E7" w:themeColor="accent2" w:themeTint="BF"/>
        <w:left w:val="single" w:sz="8" w:space="0" w:color="7BD3E7" w:themeColor="accent2" w:themeTint="BF"/>
        <w:bottom w:val="single" w:sz="8" w:space="0" w:color="7BD3E7" w:themeColor="accent2" w:themeTint="BF"/>
        <w:right w:val="single" w:sz="8" w:space="0" w:color="7BD3E7" w:themeColor="accent2" w:themeTint="BF"/>
        <w:insideH w:val="single" w:sz="8" w:space="0" w:color="7BD3E7" w:themeColor="accent2" w:themeTint="BF"/>
      </w:tblBorders>
    </w:tblPr>
    <w:tblStylePr w:type="firstRow">
      <w:pPr>
        <w:spacing w:before="0" w:after="0" w:line="240" w:lineRule="auto"/>
      </w:pPr>
      <w:rPr>
        <w:b/>
        <w:bCs/>
        <w:color w:val="BF1238" w:themeColor="background1"/>
      </w:rPr>
      <w:tblPr/>
      <w:tcPr>
        <w:tcBorders>
          <w:top w:val="single" w:sz="8" w:space="0" w:color="7BD3E7" w:themeColor="accent2" w:themeTint="BF"/>
          <w:left w:val="single" w:sz="8" w:space="0" w:color="7BD3E7" w:themeColor="accent2" w:themeTint="BF"/>
          <w:bottom w:val="single" w:sz="8" w:space="0" w:color="7BD3E7" w:themeColor="accent2" w:themeTint="BF"/>
          <w:right w:val="single" w:sz="8" w:space="0" w:color="7BD3E7" w:themeColor="accent2" w:themeTint="BF"/>
          <w:insideH w:val="nil"/>
          <w:insideV w:val="nil"/>
        </w:tcBorders>
        <w:shd w:val="clear" w:color="auto" w:fill="4FC6DF" w:themeFill="accent2"/>
      </w:tcPr>
    </w:tblStylePr>
    <w:tblStylePr w:type="lastRow">
      <w:pPr>
        <w:spacing w:before="0" w:after="0" w:line="240" w:lineRule="auto"/>
      </w:pPr>
      <w:rPr>
        <w:b/>
        <w:bCs/>
      </w:rPr>
      <w:tblPr/>
      <w:tcPr>
        <w:tcBorders>
          <w:top w:val="double" w:sz="6" w:space="0" w:color="7BD3E7" w:themeColor="accent2" w:themeTint="BF"/>
          <w:left w:val="single" w:sz="8" w:space="0" w:color="7BD3E7" w:themeColor="accent2" w:themeTint="BF"/>
          <w:bottom w:val="single" w:sz="8" w:space="0" w:color="7BD3E7" w:themeColor="accent2" w:themeTint="BF"/>
          <w:right w:val="single" w:sz="8" w:space="0" w:color="7BD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F0F7" w:themeFill="accent2" w:themeFillTint="3F"/>
      </w:tcPr>
    </w:tblStylePr>
    <w:tblStylePr w:type="band1Horz">
      <w:tblPr/>
      <w:tcPr>
        <w:tcBorders>
          <w:insideH w:val="nil"/>
          <w:insideV w:val="nil"/>
        </w:tcBorders>
        <w:shd w:val="clear" w:color="auto" w:fill="D3F0F7"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71188C"/>
    <w:tblPr>
      <w:tblStyleRowBandSize w:val="1"/>
      <w:tblStyleColBandSize w:val="1"/>
      <w:tblBorders>
        <w:top w:val="single" w:sz="8" w:space="0" w:color="E8E033" w:themeColor="accent3" w:themeTint="BF"/>
        <w:left w:val="single" w:sz="8" w:space="0" w:color="E8E033" w:themeColor="accent3" w:themeTint="BF"/>
        <w:bottom w:val="single" w:sz="8" w:space="0" w:color="E8E033" w:themeColor="accent3" w:themeTint="BF"/>
        <w:right w:val="single" w:sz="8" w:space="0" w:color="E8E033" w:themeColor="accent3" w:themeTint="BF"/>
        <w:insideH w:val="single" w:sz="8" w:space="0" w:color="E8E033" w:themeColor="accent3" w:themeTint="BF"/>
      </w:tblBorders>
    </w:tblPr>
    <w:tblStylePr w:type="firstRow">
      <w:pPr>
        <w:spacing w:before="0" w:after="0" w:line="240" w:lineRule="auto"/>
      </w:pPr>
      <w:rPr>
        <w:b/>
        <w:bCs/>
        <w:color w:val="BF1238" w:themeColor="background1"/>
      </w:rPr>
      <w:tblPr/>
      <w:tcPr>
        <w:tcBorders>
          <w:top w:val="single" w:sz="8" w:space="0" w:color="E8E033" w:themeColor="accent3" w:themeTint="BF"/>
          <w:left w:val="single" w:sz="8" w:space="0" w:color="E8E033" w:themeColor="accent3" w:themeTint="BF"/>
          <w:bottom w:val="single" w:sz="8" w:space="0" w:color="E8E033" w:themeColor="accent3" w:themeTint="BF"/>
          <w:right w:val="single" w:sz="8" w:space="0" w:color="E8E033" w:themeColor="accent3" w:themeTint="BF"/>
          <w:insideH w:val="nil"/>
          <w:insideV w:val="nil"/>
        </w:tcBorders>
        <w:shd w:val="clear" w:color="auto" w:fill="BAB415" w:themeFill="accent3"/>
      </w:tcPr>
    </w:tblStylePr>
    <w:tblStylePr w:type="lastRow">
      <w:pPr>
        <w:spacing w:before="0" w:after="0" w:line="240" w:lineRule="auto"/>
      </w:pPr>
      <w:rPr>
        <w:b/>
        <w:bCs/>
      </w:rPr>
      <w:tblPr/>
      <w:tcPr>
        <w:tcBorders>
          <w:top w:val="double" w:sz="6" w:space="0" w:color="E8E033" w:themeColor="accent3" w:themeTint="BF"/>
          <w:left w:val="single" w:sz="8" w:space="0" w:color="E8E033" w:themeColor="accent3" w:themeTint="BF"/>
          <w:bottom w:val="single" w:sz="8" w:space="0" w:color="E8E033" w:themeColor="accent3" w:themeTint="BF"/>
          <w:right w:val="single" w:sz="8" w:space="0" w:color="E8E0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7F5BB" w:themeFill="accent3" w:themeFillTint="3F"/>
      </w:tcPr>
    </w:tblStylePr>
    <w:tblStylePr w:type="band1Horz">
      <w:tblPr/>
      <w:tcPr>
        <w:tcBorders>
          <w:insideH w:val="nil"/>
          <w:insideV w:val="nil"/>
        </w:tcBorders>
        <w:shd w:val="clear" w:color="auto" w:fill="F7F5BB"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71188C"/>
    <w:tblPr>
      <w:tblStyleRowBandSize w:val="1"/>
      <w:tblStyleColBandSize w:val="1"/>
      <w:tblBorders>
        <w:top w:val="single" w:sz="8" w:space="0" w:color="F0E6AE" w:themeColor="accent4" w:themeTint="BF"/>
        <w:left w:val="single" w:sz="8" w:space="0" w:color="F0E6AE" w:themeColor="accent4" w:themeTint="BF"/>
        <w:bottom w:val="single" w:sz="8" w:space="0" w:color="F0E6AE" w:themeColor="accent4" w:themeTint="BF"/>
        <w:right w:val="single" w:sz="8" w:space="0" w:color="F0E6AE" w:themeColor="accent4" w:themeTint="BF"/>
        <w:insideH w:val="single" w:sz="8" w:space="0" w:color="F0E6AE" w:themeColor="accent4" w:themeTint="BF"/>
      </w:tblBorders>
    </w:tblPr>
    <w:tblStylePr w:type="firstRow">
      <w:pPr>
        <w:spacing w:before="0" w:after="0" w:line="240" w:lineRule="auto"/>
      </w:pPr>
      <w:rPr>
        <w:b/>
        <w:bCs/>
        <w:color w:val="BF1238" w:themeColor="background1"/>
      </w:rPr>
      <w:tblPr/>
      <w:tcPr>
        <w:tcBorders>
          <w:top w:val="single" w:sz="8" w:space="0" w:color="F0E6AE" w:themeColor="accent4" w:themeTint="BF"/>
          <w:left w:val="single" w:sz="8" w:space="0" w:color="F0E6AE" w:themeColor="accent4" w:themeTint="BF"/>
          <w:bottom w:val="single" w:sz="8" w:space="0" w:color="F0E6AE" w:themeColor="accent4" w:themeTint="BF"/>
          <w:right w:val="single" w:sz="8" w:space="0" w:color="F0E6AE" w:themeColor="accent4" w:themeTint="BF"/>
          <w:insideH w:val="nil"/>
          <w:insideV w:val="nil"/>
        </w:tcBorders>
        <w:shd w:val="clear" w:color="auto" w:fill="ECDE94" w:themeFill="accent4"/>
      </w:tcPr>
    </w:tblStylePr>
    <w:tblStylePr w:type="lastRow">
      <w:pPr>
        <w:spacing w:before="0" w:after="0" w:line="240" w:lineRule="auto"/>
      </w:pPr>
      <w:rPr>
        <w:b/>
        <w:bCs/>
      </w:rPr>
      <w:tblPr/>
      <w:tcPr>
        <w:tcBorders>
          <w:top w:val="double" w:sz="6" w:space="0" w:color="F0E6AE" w:themeColor="accent4" w:themeTint="BF"/>
          <w:left w:val="single" w:sz="8" w:space="0" w:color="F0E6AE" w:themeColor="accent4" w:themeTint="BF"/>
          <w:bottom w:val="single" w:sz="8" w:space="0" w:color="F0E6AE" w:themeColor="accent4" w:themeTint="BF"/>
          <w:right w:val="single" w:sz="8" w:space="0" w:color="F0E6A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6E4" w:themeFill="accent4" w:themeFillTint="3F"/>
      </w:tcPr>
    </w:tblStylePr>
    <w:tblStylePr w:type="band1Horz">
      <w:tblPr/>
      <w:tcPr>
        <w:tcBorders>
          <w:insideH w:val="nil"/>
          <w:insideV w:val="nil"/>
        </w:tcBorders>
        <w:shd w:val="clear" w:color="auto" w:fill="FAF6E4"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71188C"/>
    <w:tblPr>
      <w:tblStyleRowBandSize w:val="1"/>
      <w:tblStyleColBandSize w:val="1"/>
      <w:tblBorders>
        <w:top w:val="single" w:sz="8" w:space="0" w:color="E1E1E1" w:themeColor="accent5" w:themeTint="BF"/>
        <w:left w:val="single" w:sz="8" w:space="0" w:color="E1E1E1" w:themeColor="accent5" w:themeTint="BF"/>
        <w:bottom w:val="single" w:sz="8" w:space="0" w:color="E1E1E1" w:themeColor="accent5" w:themeTint="BF"/>
        <w:right w:val="single" w:sz="8" w:space="0" w:color="E1E1E1" w:themeColor="accent5" w:themeTint="BF"/>
        <w:insideH w:val="single" w:sz="8" w:space="0" w:color="E1E1E1" w:themeColor="accent5" w:themeTint="BF"/>
      </w:tblBorders>
    </w:tblPr>
    <w:tblStylePr w:type="firstRow">
      <w:pPr>
        <w:spacing w:before="0" w:after="0" w:line="240" w:lineRule="auto"/>
      </w:pPr>
      <w:rPr>
        <w:b/>
        <w:bCs/>
        <w:color w:val="BF1238" w:themeColor="background1"/>
      </w:rPr>
      <w:tblPr/>
      <w:tcPr>
        <w:tcBorders>
          <w:top w:val="single" w:sz="8" w:space="0" w:color="E1E1E1" w:themeColor="accent5" w:themeTint="BF"/>
          <w:left w:val="single" w:sz="8" w:space="0" w:color="E1E1E1" w:themeColor="accent5" w:themeTint="BF"/>
          <w:bottom w:val="single" w:sz="8" w:space="0" w:color="E1E1E1" w:themeColor="accent5" w:themeTint="BF"/>
          <w:right w:val="single" w:sz="8" w:space="0" w:color="E1E1E1" w:themeColor="accent5" w:themeTint="BF"/>
          <w:insideH w:val="nil"/>
          <w:insideV w:val="nil"/>
        </w:tcBorders>
        <w:shd w:val="clear" w:color="auto" w:fill="D8D8D8" w:themeFill="accent5"/>
      </w:tcPr>
    </w:tblStylePr>
    <w:tblStylePr w:type="lastRow">
      <w:pPr>
        <w:spacing w:before="0" w:after="0" w:line="240" w:lineRule="auto"/>
      </w:pPr>
      <w:rPr>
        <w:b/>
        <w:bCs/>
      </w:rPr>
      <w:tblPr/>
      <w:tcPr>
        <w:tcBorders>
          <w:top w:val="double" w:sz="6" w:space="0" w:color="E1E1E1" w:themeColor="accent5" w:themeTint="BF"/>
          <w:left w:val="single" w:sz="8" w:space="0" w:color="E1E1E1" w:themeColor="accent5" w:themeTint="BF"/>
          <w:bottom w:val="single" w:sz="8" w:space="0" w:color="E1E1E1" w:themeColor="accent5" w:themeTint="BF"/>
          <w:right w:val="single" w:sz="8" w:space="0" w:color="E1E1E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F5F5" w:themeFill="accent5" w:themeFillTint="3F"/>
      </w:tcPr>
    </w:tblStylePr>
    <w:tblStylePr w:type="band1Horz">
      <w:tblPr/>
      <w:tcPr>
        <w:tcBorders>
          <w:insideH w:val="nil"/>
          <w:insideV w:val="nil"/>
        </w:tcBorders>
        <w:shd w:val="clear" w:color="auto" w:fill="F5F5F5"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71188C"/>
    <w:tblPr>
      <w:tblStyleRowBandSize w:val="1"/>
      <w:tblStyleColBandSize w:val="1"/>
      <w:tblBorders>
        <w:top w:val="single" w:sz="8" w:space="0" w:color="EBEBEB" w:themeColor="accent6" w:themeTint="BF"/>
        <w:left w:val="single" w:sz="8" w:space="0" w:color="EBEBEB" w:themeColor="accent6" w:themeTint="BF"/>
        <w:bottom w:val="single" w:sz="8" w:space="0" w:color="EBEBEB" w:themeColor="accent6" w:themeTint="BF"/>
        <w:right w:val="single" w:sz="8" w:space="0" w:color="EBEBEB" w:themeColor="accent6" w:themeTint="BF"/>
        <w:insideH w:val="single" w:sz="8" w:space="0" w:color="EBEBEB" w:themeColor="accent6" w:themeTint="BF"/>
      </w:tblBorders>
    </w:tblPr>
    <w:tblStylePr w:type="firstRow">
      <w:pPr>
        <w:spacing w:before="0" w:after="0" w:line="240" w:lineRule="auto"/>
      </w:pPr>
      <w:rPr>
        <w:b/>
        <w:bCs/>
        <w:color w:val="BF1238" w:themeColor="background1"/>
      </w:rPr>
      <w:tblPr/>
      <w:tcPr>
        <w:tcBorders>
          <w:top w:val="single" w:sz="8" w:space="0" w:color="EBEBEB" w:themeColor="accent6" w:themeTint="BF"/>
          <w:left w:val="single" w:sz="8" w:space="0" w:color="EBEBEB" w:themeColor="accent6" w:themeTint="BF"/>
          <w:bottom w:val="single" w:sz="8" w:space="0" w:color="EBEBEB" w:themeColor="accent6" w:themeTint="BF"/>
          <w:right w:val="single" w:sz="8" w:space="0" w:color="EBEBEB" w:themeColor="accent6" w:themeTint="BF"/>
          <w:insideH w:val="nil"/>
          <w:insideV w:val="nil"/>
        </w:tcBorders>
        <w:shd w:val="clear" w:color="auto" w:fill="E5E5E5" w:themeFill="accent6"/>
      </w:tcPr>
    </w:tblStylePr>
    <w:tblStylePr w:type="lastRow">
      <w:pPr>
        <w:spacing w:before="0" w:after="0" w:line="240" w:lineRule="auto"/>
      </w:pPr>
      <w:rPr>
        <w:b/>
        <w:bCs/>
      </w:rPr>
      <w:tblPr/>
      <w:tcPr>
        <w:tcBorders>
          <w:top w:val="double" w:sz="6" w:space="0" w:color="EBEBEB" w:themeColor="accent6" w:themeTint="BF"/>
          <w:left w:val="single" w:sz="8" w:space="0" w:color="EBEBEB" w:themeColor="accent6" w:themeTint="BF"/>
          <w:bottom w:val="single" w:sz="8" w:space="0" w:color="EBEBEB" w:themeColor="accent6" w:themeTint="BF"/>
          <w:right w:val="single" w:sz="8" w:space="0" w:color="EBEBEB"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7118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7F7F7F"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7F7F7F" w:themeFill="text1"/>
      </w:tcPr>
    </w:tblStylePr>
    <w:tblStylePr w:type="lastCol">
      <w:rPr>
        <w:b/>
        <w:bCs/>
        <w:color w:val="BF1238" w:themeColor="background1"/>
      </w:rPr>
      <w:tblPr/>
      <w:tcPr>
        <w:tcBorders>
          <w:left w:val="nil"/>
          <w:right w:val="nil"/>
          <w:insideH w:val="nil"/>
          <w:insideV w:val="nil"/>
        </w:tcBorders>
        <w:shd w:val="clear" w:color="auto" w:fill="7F7F7F" w:themeFill="text1"/>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7118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E8DD1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E8DD11" w:themeFill="accent1"/>
      </w:tcPr>
    </w:tblStylePr>
    <w:tblStylePr w:type="lastCol">
      <w:rPr>
        <w:b/>
        <w:bCs/>
        <w:color w:val="BF1238" w:themeColor="background1"/>
      </w:rPr>
      <w:tblPr/>
      <w:tcPr>
        <w:tcBorders>
          <w:left w:val="nil"/>
          <w:right w:val="nil"/>
          <w:insideH w:val="nil"/>
          <w:insideV w:val="nil"/>
        </w:tcBorders>
        <w:shd w:val="clear" w:color="auto" w:fill="E8DD11" w:themeFill="accent1"/>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7118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4FC6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4FC6DF" w:themeFill="accent2"/>
      </w:tcPr>
    </w:tblStylePr>
    <w:tblStylePr w:type="lastCol">
      <w:rPr>
        <w:b/>
        <w:bCs/>
        <w:color w:val="BF1238" w:themeColor="background1"/>
      </w:rPr>
      <w:tblPr/>
      <w:tcPr>
        <w:tcBorders>
          <w:left w:val="nil"/>
          <w:right w:val="nil"/>
          <w:insideH w:val="nil"/>
          <w:insideV w:val="nil"/>
        </w:tcBorders>
        <w:shd w:val="clear" w:color="auto" w:fill="4FC6DF" w:themeFill="accent2"/>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7118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BAB41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BAB415" w:themeFill="accent3"/>
      </w:tcPr>
    </w:tblStylePr>
    <w:tblStylePr w:type="lastCol">
      <w:rPr>
        <w:b/>
        <w:bCs/>
        <w:color w:val="BF1238" w:themeColor="background1"/>
      </w:rPr>
      <w:tblPr/>
      <w:tcPr>
        <w:tcBorders>
          <w:left w:val="nil"/>
          <w:right w:val="nil"/>
          <w:insideH w:val="nil"/>
          <w:insideV w:val="nil"/>
        </w:tcBorders>
        <w:shd w:val="clear" w:color="auto" w:fill="BAB415" w:themeFill="accent3"/>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7118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ECDE9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ECDE94" w:themeFill="accent4"/>
      </w:tcPr>
    </w:tblStylePr>
    <w:tblStylePr w:type="lastCol">
      <w:rPr>
        <w:b/>
        <w:bCs/>
        <w:color w:val="BF1238" w:themeColor="background1"/>
      </w:rPr>
      <w:tblPr/>
      <w:tcPr>
        <w:tcBorders>
          <w:left w:val="nil"/>
          <w:right w:val="nil"/>
          <w:insideH w:val="nil"/>
          <w:insideV w:val="nil"/>
        </w:tcBorders>
        <w:shd w:val="clear" w:color="auto" w:fill="ECDE94" w:themeFill="accent4"/>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7118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D8D8D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D8D8D8" w:themeFill="accent5"/>
      </w:tcPr>
    </w:tblStylePr>
    <w:tblStylePr w:type="lastCol">
      <w:rPr>
        <w:b/>
        <w:bCs/>
        <w:color w:val="BF1238" w:themeColor="background1"/>
      </w:rPr>
      <w:tblPr/>
      <w:tcPr>
        <w:tcBorders>
          <w:left w:val="nil"/>
          <w:right w:val="nil"/>
          <w:insideH w:val="nil"/>
          <w:insideV w:val="nil"/>
        </w:tcBorders>
        <w:shd w:val="clear" w:color="auto" w:fill="D8D8D8" w:themeFill="accent5"/>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7118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E5E5E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E5E5E5" w:themeFill="accent6"/>
      </w:tcPr>
    </w:tblStylePr>
    <w:tblStylePr w:type="lastCol">
      <w:rPr>
        <w:b/>
        <w:bCs/>
        <w:color w:val="BF1238" w:themeColor="background1"/>
      </w:rPr>
      <w:tblPr/>
      <w:tcPr>
        <w:tcBorders>
          <w:left w:val="nil"/>
          <w:right w:val="nil"/>
          <w:insideH w:val="nil"/>
          <w:insideV w:val="nil"/>
        </w:tcBorders>
        <w:shd w:val="clear" w:color="auto" w:fill="E5E5E5" w:themeFill="accent6"/>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71188C"/>
    <w:rPr>
      <w:color w:val="7F7F7F" w:themeColor="text1"/>
    </w:rPr>
    <w:tblPr>
      <w:tblStyleRowBandSize w:val="1"/>
      <w:tblStyleColBandSize w:val="1"/>
      <w:tblBorders>
        <w:top w:val="single" w:sz="8" w:space="0" w:color="7F7F7F" w:themeColor="text1"/>
        <w:bottom w:val="single" w:sz="8" w:space="0" w:color="7F7F7F" w:themeColor="text1"/>
      </w:tblBorders>
    </w:tblPr>
    <w:tblStylePr w:type="firstRow">
      <w:rPr>
        <w:rFonts w:asciiTheme="majorHAnsi" w:eastAsiaTheme="majorEastAsia" w:hAnsiTheme="majorHAnsi" w:cstheme="majorBidi"/>
      </w:rPr>
      <w:tblPr/>
      <w:tcPr>
        <w:tcBorders>
          <w:top w:val="nil"/>
          <w:bottom w:val="single" w:sz="8" w:space="0" w:color="7F7F7F" w:themeColor="text1"/>
        </w:tcBorders>
      </w:tcPr>
    </w:tblStylePr>
    <w:tblStylePr w:type="lastRow">
      <w:rPr>
        <w:b/>
        <w:bCs/>
        <w:color w:val="EF4B71" w:themeColor="text2"/>
      </w:rPr>
      <w:tblPr/>
      <w:tcPr>
        <w:tcBorders>
          <w:top w:val="single" w:sz="8" w:space="0" w:color="7F7F7F" w:themeColor="text1"/>
          <w:bottom w:val="single" w:sz="8" w:space="0" w:color="7F7F7F" w:themeColor="text1"/>
        </w:tcBorders>
      </w:tcPr>
    </w:tblStylePr>
    <w:tblStylePr w:type="firstCol">
      <w:rPr>
        <w:b/>
        <w:bCs/>
      </w:rPr>
    </w:tblStylePr>
    <w:tblStylePr w:type="lastCol">
      <w:rPr>
        <w:b/>
        <w:bCs/>
      </w:rPr>
      <w:tblPr/>
      <w:tcPr>
        <w:tcBorders>
          <w:top w:val="single" w:sz="8" w:space="0" w:color="7F7F7F" w:themeColor="text1"/>
          <w:bottom w:val="single" w:sz="8" w:space="0" w:color="7F7F7F" w:themeColor="text1"/>
        </w:tcBorders>
      </w:tcPr>
    </w:tblStylePr>
    <w:tblStylePr w:type="band1Vert">
      <w:tblPr/>
      <w:tcPr>
        <w:shd w:val="clear" w:color="auto" w:fill="DFDFDF" w:themeFill="text1" w:themeFillTint="3F"/>
      </w:tcPr>
    </w:tblStylePr>
    <w:tblStylePr w:type="band1Horz">
      <w:tblPr/>
      <w:tcPr>
        <w:shd w:val="clear" w:color="auto" w:fill="DFDFDF" w:themeFill="text1" w:themeFillTint="3F"/>
      </w:tcPr>
    </w:tblStylePr>
  </w:style>
  <w:style w:type="table" w:styleId="Gemiddeldelijst1-accent1">
    <w:name w:val="Medium List 1 Accent 1"/>
    <w:basedOn w:val="Standaardtabel"/>
    <w:uiPriority w:val="65"/>
    <w:rsid w:val="0071188C"/>
    <w:rPr>
      <w:color w:val="7F7F7F" w:themeColor="text1"/>
    </w:rPr>
    <w:tblPr>
      <w:tblStyleRowBandSize w:val="1"/>
      <w:tblStyleColBandSize w:val="1"/>
      <w:tblBorders>
        <w:top w:val="single" w:sz="8" w:space="0" w:color="E8DD11" w:themeColor="accent1"/>
        <w:bottom w:val="single" w:sz="8" w:space="0" w:color="E8DD11" w:themeColor="accent1"/>
      </w:tblBorders>
    </w:tblPr>
    <w:tblStylePr w:type="firstRow">
      <w:rPr>
        <w:rFonts w:asciiTheme="majorHAnsi" w:eastAsiaTheme="majorEastAsia" w:hAnsiTheme="majorHAnsi" w:cstheme="majorBidi"/>
      </w:rPr>
      <w:tblPr/>
      <w:tcPr>
        <w:tcBorders>
          <w:top w:val="nil"/>
          <w:bottom w:val="single" w:sz="8" w:space="0" w:color="E8DD11" w:themeColor="accent1"/>
        </w:tcBorders>
      </w:tcPr>
    </w:tblStylePr>
    <w:tblStylePr w:type="lastRow">
      <w:rPr>
        <w:b/>
        <w:bCs/>
        <w:color w:val="EF4B71" w:themeColor="text2"/>
      </w:rPr>
      <w:tblPr/>
      <w:tcPr>
        <w:tcBorders>
          <w:top w:val="single" w:sz="8" w:space="0" w:color="E8DD11" w:themeColor="accent1"/>
          <w:bottom w:val="single" w:sz="8" w:space="0" w:color="E8DD11" w:themeColor="accent1"/>
        </w:tcBorders>
      </w:tcPr>
    </w:tblStylePr>
    <w:tblStylePr w:type="firstCol">
      <w:rPr>
        <w:b/>
        <w:bCs/>
      </w:rPr>
    </w:tblStylePr>
    <w:tblStylePr w:type="lastCol">
      <w:rPr>
        <w:b/>
        <w:bCs/>
      </w:rPr>
      <w:tblPr/>
      <w:tcPr>
        <w:tcBorders>
          <w:top w:val="single" w:sz="8" w:space="0" w:color="E8DD11" w:themeColor="accent1"/>
          <w:bottom w:val="single" w:sz="8" w:space="0" w:color="E8DD11" w:themeColor="accent1"/>
        </w:tcBorders>
      </w:tcPr>
    </w:tblStylePr>
    <w:tblStylePr w:type="band1Vert">
      <w:tblPr/>
      <w:tcPr>
        <w:shd w:val="clear" w:color="auto" w:fill="FAF7C2" w:themeFill="accent1" w:themeFillTint="3F"/>
      </w:tcPr>
    </w:tblStylePr>
    <w:tblStylePr w:type="band1Horz">
      <w:tblPr/>
      <w:tcPr>
        <w:shd w:val="clear" w:color="auto" w:fill="FAF7C2" w:themeFill="accent1" w:themeFillTint="3F"/>
      </w:tcPr>
    </w:tblStylePr>
  </w:style>
  <w:style w:type="table" w:styleId="Gemiddeldelijst1-accent2">
    <w:name w:val="Medium List 1 Accent 2"/>
    <w:basedOn w:val="Standaardtabel"/>
    <w:uiPriority w:val="65"/>
    <w:rsid w:val="0071188C"/>
    <w:rPr>
      <w:color w:val="7F7F7F" w:themeColor="text1"/>
    </w:rPr>
    <w:tblPr>
      <w:tblStyleRowBandSize w:val="1"/>
      <w:tblStyleColBandSize w:val="1"/>
      <w:tblBorders>
        <w:top w:val="single" w:sz="8" w:space="0" w:color="4FC6DF" w:themeColor="accent2"/>
        <w:bottom w:val="single" w:sz="8" w:space="0" w:color="4FC6DF" w:themeColor="accent2"/>
      </w:tblBorders>
    </w:tblPr>
    <w:tblStylePr w:type="firstRow">
      <w:rPr>
        <w:rFonts w:asciiTheme="majorHAnsi" w:eastAsiaTheme="majorEastAsia" w:hAnsiTheme="majorHAnsi" w:cstheme="majorBidi"/>
      </w:rPr>
      <w:tblPr/>
      <w:tcPr>
        <w:tcBorders>
          <w:top w:val="nil"/>
          <w:bottom w:val="single" w:sz="8" w:space="0" w:color="4FC6DF" w:themeColor="accent2"/>
        </w:tcBorders>
      </w:tcPr>
    </w:tblStylePr>
    <w:tblStylePr w:type="lastRow">
      <w:rPr>
        <w:b/>
        <w:bCs/>
        <w:color w:val="EF4B71" w:themeColor="text2"/>
      </w:rPr>
      <w:tblPr/>
      <w:tcPr>
        <w:tcBorders>
          <w:top w:val="single" w:sz="8" w:space="0" w:color="4FC6DF" w:themeColor="accent2"/>
          <w:bottom w:val="single" w:sz="8" w:space="0" w:color="4FC6DF" w:themeColor="accent2"/>
        </w:tcBorders>
      </w:tcPr>
    </w:tblStylePr>
    <w:tblStylePr w:type="firstCol">
      <w:rPr>
        <w:b/>
        <w:bCs/>
      </w:rPr>
    </w:tblStylePr>
    <w:tblStylePr w:type="lastCol">
      <w:rPr>
        <w:b/>
        <w:bCs/>
      </w:rPr>
      <w:tblPr/>
      <w:tcPr>
        <w:tcBorders>
          <w:top w:val="single" w:sz="8" w:space="0" w:color="4FC6DF" w:themeColor="accent2"/>
          <w:bottom w:val="single" w:sz="8" w:space="0" w:color="4FC6DF" w:themeColor="accent2"/>
        </w:tcBorders>
      </w:tcPr>
    </w:tblStylePr>
    <w:tblStylePr w:type="band1Vert">
      <w:tblPr/>
      <w:tcPr>
        <w:shd w:val="clear" w:color="auto" w:fill="D3F0F7" w:themeFill="accent2" w:themeFillTint="3F"/>
      </w:tcPr>
    </w:tblStylePr>
    <w:tblStylePr w:type="band1Horz">
      <w:tblPr/>
      <w:tcPr>
        <w:shd w:val="clear" w:color="auto" w:fill="D3F0F7" w:themeFill="accent2" w:themeFillTint="3F"/>
      </w:tcPr>
    </w:tblStylePr>
  </w:style>
  <w:style w:type="table" w:styleId="Gemiddeldelijst1-accent3">
    <w:name w:val="Medium List 1 Accent 3"/>
    <w:basedOn w:val="Standaardtabel"/>
    <w:uiPriority w:val="65"/>
    <w:rsid w:val="0071188C"/>
    <w:rPr>
      <w:color w:val="7F7F7F" w:themeColor="text1"/>
    </w:rPr>
    <w:tblPr>
      <w:tblStyleRowBandSize w:val="1"/>
      <w:tblStyleColBandSize w:val="1"/>
      <w:tblBorders>
        <w:top w:val="single" w:sz="8" w:space="0" w:color="BAB415" w:themeColor="accent3"/>
        <w:bottom w:val="single" w:sz="8" w:space="0" w:color="BAB415" w:themeColor="accent3"/>
      </w:tblBorders>
    </w:tblPr>
    <w:tblStylePr w:type="firstRow">
      <w:rPr>
        <w:rFonts w:asciiTheme="majorHAnsi" w:eastAsiaTheme="majorEastAsia" w:hAnsiTheme="majorHAnsi" w:cstheme="majorBidi"/>
      </w:rPr>
      <w:tblPr/>
      <w:tcPr>
        <w:tcBorders>
          <w:top w:val="nil"/>
          <w:bottom w:val="single" w:sz="8" w:space="0" w:color="BAB415" w:themeColor="accent3"/>
        </w:tcBorders>
      </w:tcPr>
    </w:tblStylePr>
    <w:tblStylePr w:type="lastRow">
      <w:rPr>
        <w:b/>
        <w:bCs/>
        <w:color w:val="EF4B71" w:themeColor="text2"/>
      </w:rPr>
      <w:tblPr/>
      <w:tcPr>
        <w:tcBorders>
          <w:top w:val="single" w:sz="8" w:space="0" w:color="BAB415" w:themeColor="accent3"/>
          <w:bottom w:val="single" w:sz="8" w:space="0" w:color="BAB415" w:themeColor="accent3"/>
        </w:tcBorders>
      </w:tcPr>
    </w:tblStylePr>
    <w:tblStylePr w:type="firstCol">
      <w:rPr>
        <w:b/>
        <w:bCs/>
      </w:rPr>
    </w:tblStylePr>
    <w:tblStylePr w:type="lastCol">
      <w:rPr>
        <w:b/>
        <w:bCs/>
      </w:rPr>
      <w:tblPr/>
      <w:tcPr>
        <w:tcBorders>
          <w:top w:val="single" w:sz="8" w:space="0" w:color="BAB415" w:themeColor="accent3"/>
          <w:bottom w:val="single" w:sz="8" w:space="0" w:color="BAB415" w:themeColor="accent3"/>
        </w:tcBorders>
      </w:tcPr>
    </w:tblStylePr>
    <w:tblStylePr w:type="band1Vert">
      <w:tblPr/>
      <w:tcPr>
        <w:shd w:val="clear" w:color="auto" w:fill="F7F5BB" w:themeFill="accent3" w:themeFillTint="3F"/>
      </w:tcPr>
    </w:tblStylePr>
    <w:tblStylePr w:type="band1Horz">
      <w:tblPr/>
      <w:tcPr>
        <w:shd w:val="clear" w:color="auto" w:fill="F7F5BB" w:themeFill="accent3" w:themeFillTint="3F"/>
      </w:tcPr>
    </w:tblStylePr>
  </w:style>
  <w:style w:type="table" w:styleId="Gemiddeldelijst1-accent4">
    <w:name w:val="Medium List 1 Accent 4"/>
    <w:basedOn w:val="Standaardtabel"/>
    <w:uiPriority w:val="65"/>
    <w:rsid w:val="0071188C"/>
    <w:rPr>
      <w:color w:val="7F7F7F" w:themeColor="text1"/>
    </w:rPr>
    <w:tblPr>
      <w:tblStyleRowBandSize w:val="1"/>
      <w:tblStyleColBandSize w:val="1"/>
      <w:tblBorders>
        <w:top w:val="single" w:sz="8" w:space="0" w:color="ECDE94" w:themeColor="accent4"/>
        <w:bottom w:val="single" w:sz="8" w:space="0" w:color="ECDE94" w:themeColor="accent4"/>
      </w:tblBorders>
    </w:tblPr>
    <w:tblStylePr w:type="firstRow">
      <w:rPr>
        <w:rFonts w:asciiTheme="majorHAnsi" w:eastAsiaTheme="majorEastAsia" w:hAnsiTheme="majorHAnsi" w:cstheme="majorBidi"/>
      </w:rPr>
      <w:tblPr/>
      <w:tcPr>
        <w:tcBorders>
          <w:top w:val="nil"/>
          <w:bottom w:val="single" w:sz="8" w:space="0" w:color="ECDE94" w:themeColor="accent4"/>
        </w:tcBorders>
      </w:tcPr>
    </w:tblStylePr>
    <w:tblStylePr w:type="lastRow">
      <w:rPr>
        <w:b/>
        <w:bCs/>
        <w:color w:val="EF4B71" w:themeColor="text2"/>
      </w:rPr>
      <w:tblPr/>
      <w:tcPr>
        <w:tcBorders>
          <w:top w:val="single" w:sz="8" w:space="0" w:color="ECDE94" w:themeColor="accent4"/>
          <w:bottom w:val="single" w:sz="8" w:space="0" w:color="ECDE94" w:themeColor="accent4"/>
        </w:tcBorders>
      </w:tcPr>
    </w:tblStylePr>
    <w:tblStylePr w:type="firstCol">
      <w:rPr>
        <w:b/>
        <w:bCs/>
      </w:rPr>
    </w:tblStylePr>
    <w:tblStylePr w:type="lastCol">
      <w:rPr>
        <w:b/>
        <w:bCs/>
      </w:rPr>
      <w:tblPr/>
      <w:tcPr>
        <w:tcBorders>
          <w:top w:val="single" w:sz="8" w:space="0" w:color="ECDE94" w:themeColor="accent4"/>
          <w:bottom w:val="single" w:sz="8" w:space="0" w:color="ECDE94" w:themeColor="accent4"/>
        </w:tcBorders>
      </w:tcPr>
    </w:tblStylePr>
    <w:tblStylePr w:type="band1Vert">
      <w:tblPr/>
      <w:tcPr>
        <w:shd w:val="clear" w:color="auto" w:fill="FAF6E4" w:themeFill="accent4" w:themeFillTint="3F"/>
      </w:tcPr>
    </w:tblStylePr>
    <w:tblStylePr w:type="band1Horz">
      <w:tblPr/>
      <w:tcPr>
        <w:shd w:val="clear" w:color="auto" w:fill="FAF6E4" w:themeFill="accent4" w:themeFillTint="3F"/>
      </w:tcPr>
    </w:tblStylePr>
  </w:style>
  <w:style w:type="table" w:styleId="Gemiddeldelijst1-accent5">
    <w:name w:val="Medium List 1 Accent 5"/>
    <w:basedOn w:val="Standaardtabel"/>
    <w:uiPriority w:val="65"/>
    <w:rsid w:val="0071188C"/>
    <w:rPr>
      <w:color w:val="7F7F7F" w:themeColor="text1"/>
    </w:rPr>
    <w:tblPr>
      <w:tblStyleRowBandSize w:val="1"/>
      <w:tblStyleColBandSize w:val="1"/>
      <w:tblBorders>
        <w:top w:val="single" w:sz="8" w:space="0" w:color="D8D8D8" w:themeColor="accent5"/>
        <w:bottom w:val="single" w:sz="8" w:space="0" w:color="D8D8D8" w:themeColor="accent5"/>
      </w:tblBorders>
    </w:tblPr>
    <w:tblStylePr w:type="firstRow">
      <w:rPr>
        <w:rFonts w:asciiTheme="majorHAnsi" w:eastAsiaTheme="majorEastAsia" w:hAnsiTheme="majorHAnsi" w:cstheme="majorBidi"/>
      </w:rPr>
      <w:tblPr/>
      <w:tcPr>
        <w:tcBorders>
          <w:top w:val="nil"/>
          <w:bottom w:val="single" w:sz="8" w:space="0" w:color="D8D8D8" w:themeColor="accent5"/>
        </w:tcBorders>
      </w:tcPr>
    </w:tblStylePr>
    <w:tblStylePr w:type="lastRow">
      <w:rPr>
        <w:b/>
        <w:bCs/>
        <w:color w:val="EF4B71" w:themeColor="text2"/>
      </w:rPr>
      <w:tblPr/>
      <w:tcPr>
        <w:tcBorders>
          <w:top w:val="single" w:sz="8" w:space="0" w:color="D8D8D8" w:themeColor="accent5"/>
          <w:bottom w:val="single" w:sz="8" w:space="0" w:color="D8D8D8" w:themeColor="accent5"/>
        </w:tcBorders>
      </w:tcPr>
    </w:tblStylePr>
    <w:tblStylePr w:type="firstCol">
      <w:rPr>
        <w:b/>
        <w:bCs/>
      </w:rPr>
    </w:tblStylePr>
    <w:tblStylePr w:type="lastCol">
      <w:rPr>
        <w:b/>
        <w:bCs/>
      </w:rPr>
      <w:tblPr/>
      <w:tcPr>
        <w:tcBorders>
          <w:top w:val="single" w:sz="8" w:space="0" w:color="D8D8D8" w:themeColor="accent5"/>
          <w:bottom w:val="single" w:sz="8" w:space="0" w:color="D8D8D8" w:themeColor="accent5"/>
        </w:tcBorders>
      </w:tcPr>
    </w:tblStylePr>
    <w:tblStylePr w:type="band1Vert">
      <w:tblPr/>
      <w:tcPr>
        <w:shd w:val="clear" w:color="auto" w:fill="F5F5F5" w:themeFill="accent5" w:themeFillTint="3F"/>
      </w:tcPr>
    </w:tblStylePr>
    <w:tblStylePr w:type="band1Horz">
      <w:tblPr/>
      <w:tcPr>
        <w:shd w:val="clear" w:color="auto" w:fill="F5F5F5" w:themeFill="accent5" w:themeFillTint="3F"/>
      </w:tcPr>
    </w:tblStylePr>
  </w:style>
  <w:style w:type="table" w:styleId="Gemiddeldelijst1-accent6">
    <w:name w:val="Medium List 1 Accent 6"/>
    <w:basedOn w:val="Standaardtabel"/>
    <w:uiPriority w:val="65"/>
    <w:rsid w:val="0071188C"/>
    <w:rPr>
      <w:color w:val="7F7F7F" w:themeColor="text1"/>
    </w:rPr>
    <w:tblPr>
      <w:tblStyleRowBandSize w:val="1"/>
      <w:tblStyleColBandSize w:val="1"/>
      <w:tblBorders>
        <w:top w:val="single" w:sz="8" w:space="0" w:color="E5E5E5" w:themeColor="accent6"/>
        <w:bottom w:val="single" w:sz="8" w:space="0" w:color="E5E5E5" w:themeColor="accent6"/>
      </w:tblBorders>
    </w:tblPr>
    <w:tblStylePr w:type="firstRow">
      <w:rPr>
        <w:rFonts w:asciiTheme="majorHAnsi" w:eastAsiaTheme="majorEastAsia" w:hAnsiTheme="majorHAnsi" w:cstheme="majorBidi"/>
      </w:rPr>
      <w:tblPr/>
      <w:tcPr>
        <w:tcBorders>
          <w:top w:val="nil"/>
          <w:bottom w:val="single" w:sz="8" w:space="0" w:color="E5E5E5" w:themeColor="accent6"/>
        </w:tcBorders>
      </w:tcPr>
    </w:tblStylePr>
    <w:tblStylePr w:type="lastRow">
      <w:rPr>
        <w:b/>
        <w:bCs/>
        <w:color w:val="EF4B71" w:themeColor="text2"/>
      </w:rPr>
      <w:tblPr/>
      <w:tcPr>
        <w:tcBorders>
          <w:top w:val="single" w:sz="8" w:space="0" w:color="E5E5E5" w:themeColor="accent6"/>
          <w:bottom w:val="single" w:sz="8" w:space="0" w:color="E5E5E5" w:themeColor="accent6"/>
        </w:tcBorders>
      </w:tcPr>
    </w:tblStylePr>
    <w:tblStylePr w:type="firstCol">
      <w:rPr>
        <w:b/>
        <w:bCs/>
      </w:rPr>
    </w:tblStylePr>
    <w:tblStylePr w:type="lastCol">
      <w:rPr>
        <w:b/>
        <w:bCs/>
      </w:rPr>
      <w:tblPr/>
      <w:tcPr>
        <w:tcBorders>
          <w:top w:val="single" w:sz="8" w:space="0" w:color="E5E5E5" w:themeColor="accent6"/>
          <w:bottom w:val="single" w:sz="8" w:space="0" w:color="E5E5E5"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Gemiddeldelijst2">
    <w:name w:val="Medium List 2"/>
    <w:basedOn w:val="Standaardtabel"/>
    <w:uiPriority w:val="66"/>
    <w:rsid w:val="0071188C"/>
    <w:rPr>
      <w:rFonts w:asciiTheme="majorHAnsi" w:eastAsiaTheme="majorEastAsia" w:hAnsiTheme="majorHAnsi" w:cstheme="majorBidi"/>
      <w:color w:val="7F7F7F" w:themeColor="text1"/>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tblBorders>
    </w:tblPr>
    <w:tblStylePr w:type="firstRow">
      <w:rPr>
        <w:sz w:val="24"/>
        <w:szCs w:val="24"/>
      </w:rPr>
      <w:tblPr/>
      <w:tcPr>
        <w:tcBorders>
          <w:top w:val="nil"/>
          <w:left w:val="nil"/>
          <w:bottom w:val="single" w:sz="24" w:space="0" w:color="7F7F7F" w:themeColor="text1"/>
          <w:right w:val="nil"/>
          <w:insideH w:val="nil"/>
          <w:insideV w:val="nil"/>
        </w:tcBorders>
        <w:shd w:val="clear" w:color="auto" w:fill="BF1238" w:themeFill="background1"/>
      </w:tcPr>
    </w:tblStylePr>
    <w:tblStylePr w:type="lastRow">
      <w:tblPr/>
      <w:tcPr>
        <w:tcBorders>
          <w:top w:val="single" w:sz="8" w:space="0" w:color="7F7F7F" w:themeColor="text1"/>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7F7F7F" w:themeColor="text1"/>
          <w:insideH w:val="nil"/>
          <w:insideV w:val="nil"/>
        </w:tcBorders>
        <w:shd w:val="clear" w:color="auto" w:fill="BF1238" w:themeFill="background1"/>
      </w:tcPr>
    </w:tblStylePr>
    <w:tblStylePr w:type="lastCol">
      <w:tblPr/>
      <w:tcPr>
        <w:tcBorders>
          <w:top w:val="nil"/>
          <w:left w:val="single" w:sz="8" w:space="0" w:color="7F7F7F" w:themeColor="text1"/>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top w:val="nil"/>
          <w:bottom w:val="nil"/>
          <w:insideH w:val="nil"/>
          <w:insideV w:val="nil"/>
        </w:tcBorders>
        <w:shd w:val="clear" w:color="auto" w:fill="DFDFDF" w:themeFill="text1" w:themeFillTint="3F"/>
      </w:tcPr>
    </w:tblStylePr>
    <w:tblStylePr w:type="nwCell">
      <w:tblPr/>
      <w:tcPr>
        <w:shd w:val="clear" w:color="auto" w:fill="BF1238"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71188C"/>
    <w:rPr>
      <w:rFonts w:asciiTheme="majorHAnsi" w:eastAsiaTheme="majorEastAsia" w:hAnsiTheme="majorHAnsi" w:cstheme="majorBidi"/>
      <w:color w:val="7F7F7F" w:themeColor="text1"/>
    </w:rPr>
    <w:tblPr>
      <w:tblStyleRowBandSize w:val="1"/>
      <w:tblStyleColBandSize w:val="1"/>
      <w:tblBorders>
        <w:top w:val="single" w:sz="8" w:space="0" w:color="E8DD11" w:themeColor="accent1"/>
        <w:left w:val="single" w:sz="8" w:space="0" w:color="E8DD11" w:themeColor="accent1"/>
        <w:bottom w:val="single" w:sz="8" w:space="0" w:color="E8DD11" w:themeColor="accent1"/>
        <w:right w:val="single" w:sz="8" w:space="0" w:color="E8DD11" w:themeColor="accent1"/>
      </w:tblBorders>
    </w:tblPr>
    <w:tblStylePr w:type="firstRow">
      <w:rPr>
        <w:sz w:val="24"/>
        <w:szCs w:val="24"/>
      </w:rPr>
      <w:tblPr/>
      <w:tcPr>
        <w:tcBorders>
          <w:top w:val="nil"/>
          <w:left w:val="nil"/>
          <w:bottom w:val="single" w:sz="24" w:space="0" w:color="E8DD11" w:themeColor="accent1"/>
          <w:right w:val="nil"/>
          <w:insideH w:val="nil"/>
          <w:insideV w:val="nil"/>
        </w:tcBorders>
        <w:shd w:val="clear" w:color="auto" w:fill="BF1238" w:themeFill="background1"/>
      </w:tcPr>
    </w:tblStylePr>
    <w:tblStylePr w:type="lastRow">
      <w:tblPr/>
      <w:tcPr>
        <w:tcBorders>
          <w:top w:val="single" w:sz="8" w:space="0" w:color="E8DD11" w:themeColor="accent1"/>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E8DD11" w:themeColor="accent1"/>
          <w:insideH w:val="nil"/>
          <w:insideV w:val="nil"/>
        </w:tcBorders>
        <w:shd w:val="clear" w:color="auto" w:fill="BF1238" w:themeFill="background1"/>
      </w:tcPr>
    </w:tblStylePr>
    <w:tblStylePr w:type="lastCol">
      <w:tblPr/>
      <w:tcPr>
        <w:tcBorders>
          <w:top w:val="nil"/>
          <w:left w:val="single" w:sz="8" w:space="0" w:color="E8DD11" w:themeColor="accent1"/>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FAF7C2" w:themeFill="accent1" w:themeFillTint="3F"/>
      </w:tcPr>
    </w:tblStylePr>
    <w:tblStylePr w:type="band1Horz">
      <w:tblPr/>
      <w:tcPr>
        <w:tcBorders>
          <w:top w:val="nil"/>
          <w:bottom w:val="nil"/>
          <w:insideH w:val="nil"/>
          <w:insideV w:val="nil"/>
        </w:tcBorders>
        <w:shd w:val="clear" w:color="auto" w:fill="FAF7C2" w:themeFill="accent1" w:themeFillTint="3F"/>
      </w:tcPr>
    </w:tblStylePr>
    <w:tblStylePr w:type="nwCell">
      <w:tblPr/>
      <w:tcPr>
        <w:shd w:val="clear" w:color="auto" w:fill="BF1238"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71188C"/>
    <w:rPr>
      <w:rFonts w:asciiTheme="majorHAnsi" w:eastAsiaTheme="majorEastAsia" w:hAnsiTheme="majorHAnsi" w:cstheme="majorBidi"/>
      <w:color w:val="7F7F7F" w:themeColor="text1"/>
    </w:rPr>
    <w:tblPr>
      <w:tblStyleRowBandSize w:val="1"/>
      <w:tblStyleColBandSize w:val="1"/>
      <w:tblBorders>
        <w:top w:val="single" w:sz="8" w:space="0" w:color="4FC6DF" w:themeColor="accent2"/>
        <w:left w:val="single" w:sz="8" w:space="0" w:color="4FC6DF" w:themeColor="accent2"/>
        <w:bottom w:val="single" w:sz="8" w:space="0" w:color="4FC6DF" w:themeColor="accent2"/>
        <w:right w:val="single" w:sz="8" w:space="0" w:color="4FC6DF" w:themeColor="accent2"/>
      </w:tblBorders>
    </w:tblPr>
    <w:tblStylePr w:type="firstRow">
      <w:rPr>
        <w:sz w:val="24"/>
        <w:szCs w:val="24"/>
      </w:rPr>
      <w:tblPr/>
      <w:tcPr>
        <w:tcBorders>
          <w:top w:val="nil"/>
          <w:left w:val="nil"/>
          <w:bottom w:val="single" w:sz="24" w:space="0" w:color="4FC6DF" w:themeColor="accent2"/>
          <w:right w:val="nil"/>
          <w:insideH w:val="nil"/>
          <w:insideV w:val="nil"/>
        </w:tcBorders>
        <w:shd w:val="clear" w:color="auto" w:fill="BF1238" w:themeFill="background1"/>
      </w:tcPr>
    </w:tblStylePr>
    <w:tblStylePr w:type="lastRow">
      <w:tblPr/>
      <w:tcPr>
        <w:tcBorders>
          <w:top w:val="single" w:sz="8" w:space="0" w:color="4FC6DF" w:themeColor="accent2"/>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4FC6DF" w:themeColor="accent2"/>
          <w:insideH w:val="nil"/>
          <w:insideV w:val="nil"/>
        </w:tcBorders>
        <w:shd w:val="clear" w:color="auto" w:fill="BF1238" w:themeFill="background1"/>
      </w:tcPr>
    </w:tblStylePr>
    <w:tblStylePr w:type="lastCol">
      <w:tblPr/>
      <w:tcPr>
        <w:tcBorders>
          <w:top w:val="nil"/>
          <w:left w:val="single" w:sz="8" w:space="0" w:color="4FC6DF" w:themeColor="accent2"/>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D3F0F7" w:themeFill="accent2" w:themeFillTint="3F"/>
      </w:tcPr>
    </w:tblStylePr>
    <w:tblStylePr w:type="band1Horz">
      <w:tblPr/>
      <w:tcPr>
        <w:tcBorders>
          <w:top w:val="nil"/>
          <w:bottom w:val="nil"/>
          <w:insideH w:val="nil"/>
          <w:insideV w:val="nil"/>
        </w:tcBorders>
        <w:shd w:val="clear" w:color="auto" w:fill="D3F0F7" w:themeFill="accent2" w:themeFillTint="3F"/>
      </w:tcPr>
    </w:tblStylePr>
    <w:tblStylePr w:type="nwCell">
      <w:tblPr/>
      <w:tcPr>
        <w:shd w:val="clear" w:color="auto" w:fill="BF1238"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71188C"/>
    <w:rPr>
      <w:rFonts w:asciiTheme="majorHAnsi" w:eastAsiaTheme="majorEastAsia" w:hAnsiTheme="majorHAnsi" w:cstheme="majorBidi"/>
      <w:color w:val="7F7F7F" w:themeColor="text1"/>
    </w:rPr>
    <w:tblPr>
      <w:tblStyleRowBandSize w:val="1"/>
      <w:tblStyleColBandSize w:val="1"/>
      <w:tblBorders>
        <w:top w:val="single" w:sz="8" w:space="0" w:color="BAB415" w:themeColor="accent3"/>
        <w:left w:val="single" w:sz="8" w:space="0" w:color="BAB415" w:themeColor="accent3"/>
        <w:bottom w:val="single" w:sz="8" w:space="0" w:color="BAB415" w:themeColor="accent3"/>
        <w:right w:val="single" w:sz="8" w:space="0" w:color="BAB415" w:themeColor="accent3"/>
      </w:tblBorders>
    </w:tblPr>
    <w:tblStylePr w:type="firstRow">
      <w:rPr>
        <w:sz w:val="24"/>
        <w:szCs w:val="24"/>
      </w:rPr>
      <w:tblPr/>
      <w:tcPr>
        <w:tcBorders>
          <w:top w:val="nil"/>
          <w:left w:val="nil"/>
          <w:bottom w:val="single" w:sz="24" w:space="0" w:color="BAB415" w:themeColor="accent3"/>
          <w:right w:val="nil"/>
          <w:insideH w:val="nil"/>
          <w:insideV w:val="nil"/>
        </w:tcBorders>
        <w:shd w:val="clear" w:color="auto" w:fill="BF1238" w:themeFill="background1"/>
      </w:tcPr>
    </w:tblStylePr>
    <w:tblStylePr w:type="lastRow">
      <w:tblPr/>
      <w:tcPr>
        <w:tcBorders>
          <w:top w:val="single" w:sz="8" w:space="0" w:color="BAB415" w:themeColor="accent3"/>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BAB415" w:themeColor="accent3"/>
          <w:insideH w:val="nil"/>
          <w:insideV w:val="nil"/>
        </w:tcBorders>
        <w:shd w:val="clear" w:color="auto" w:fill="BF1238" w:themeFill="background1"/>
      </w:tcPr>
    </w:tblStylePr>
    <w:tblStylePr w:type="lastCol">
      <w:tblPr/>
      <w:tcPr>
        <w:tcBorders>
          <w:top w:val="nil"/>
          <w:left w:val="single" w:sz="8" w:space="0" w:color="BAB415" w:themeColor="accent3"/>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F7F5BB" w:themeFill="accent3" w:themeFillTint="3F"/>
      </w:tcPr>
    </w:tblStylePr>
    <w:tblStylePr w:type="band1Horz">
      <w:tblPr/>
      <w:tcPr>
        <w:tcBorders>
          <w:top w:val="nil"/>
          <w:bottom w:val="nil"/>
          <w:insideH w:val="nil"/>
          <w:insideV w:val="nil"/>
        </w:tcBorders>
        <w:shd w:val="clear" w:color="auto" w:fill="F7F5BB" w:themeFill="accent3" w:themeFillTint="3F"/>
      </w:tcPr>
    </w:tblStylePr>
    <w:tblStylePr w:type="nwCell">
      <w:tblPr/>
      <w:tcPr>
        <w:shd w:val="clear" w:color="auto" w:fill="BF1238"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71188C"/>
    <w:rPr>
      <w:rFonts w:asciiTheme="majorHAnsi" w:eastAsiaTheme="majorEastAsia" w:hAnsiTheme="majorHAnsi" w:cstheme="majorBidi"/>
      <w:color w:val="7F7F7F" w:themeColor="text1"/>
    </w:rPr>
    <w:tblPr>
      <w:tblStyleRowBandSize w:val="1"/>
      <w:tblStyleColBandSize w:val="1"/>
      <w:tblBorders>
        <w:top w:val="single" w:sz="8" w:space="0" w:color="ECDE94" w:themeColor="accent4"/>
        <w:left w:val="single" w:sz="8" w:space="0" w:color="ECDE94" w:themeColor="accent4"/>
        <w:bottom w:val="single" w:sz="8" w:space="0" w:color="ECDE94" w:themeColor="accent4"/>
        <w:right w:val="single" w:sz="8" w:space="0" w:color="ECDE94" w:themeColor="accent4"/>
      </w:tblBorders>
    </w:tblPr>
    <w:tblStylePr w:type="firstRow">
      <w:rPr>
        <w:sz w:val="24"/>
        <w:szCs w:val="24"/>
      </w:rPr>
      <w:tblPr/>
      <w:tcPr>
        <w:tcBorders>
          <w:top w:val="nil"/>
          <w:left w:val="nil"/>
          <w:bottom w:val="single" w:sz="24" w:space="0" w:color="ECDE94" w:themeColor="accent4"/>
          <w:right w:val="nil"/>
          <w:insideH w:val="nil"/>
          <w:insideV w:val="nil"/>
        </w:tcBorders>
        <w:shd w:val="clear" w:color="auto" w:fill="BF1238" w:themeFill="background1"/>
      </w:tcPr>
    </w:tblStylePr>
    <w:tblStylePr w:type="lastRow">
      <w:tblPr/>
      <w:tcPr>
        <w:tcBorders>
          <w:top w:val="single" w:sz="8" w:space="0" w:color="ECDE94" w:themeColor="accent4"/>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ECDE94" w:themeColor="accent4"/>
          <w:insideH w:val="nil"/>
          <w:insideV w:val="nil"/>
        </w:tcBorders>
        <w:shd w:val="clear" w:color="auto" w:fill="BF1238" w:themeFill="background1"/>
      </w:tcPr>
    </w:tblStylePr>
    <w:tblStylePr w:type="lastCol">
      <w:tblPr/>
      <w:tcPr>
        <w:tcBorders>
          <w:top w:val="nil"/>
          <w:left w:val="single" w:sz="8" w:space="0" w:color="ECDE94" w:themeColor="accent4"/>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FAF6E4" w:themeFill="accent4" w:themeFillTint="3F"/>
      </w:tcPr>
    </w:tblStylePr>
    <w:tblStylePr w:type="band1Horz">
      <w:tblPr/>
      <w:tcPr>
        <w:tcBorders>
          <w:top w:val="nil"/>
          <w:bottom w:val="nil"/>
          <w:insideH w:val="nil"/>
          <w:insideV w:val="nil"/>
        </w:tcBorders>
        <w:shd w:val="clear" w:color="auto" w:fill="FAF6E4" w:themeFill="accent4" w:themeFillTint="3F"/>
      </w:tcPr>
    </w:tblStylePr>
    <w:tblStylePr w:type="nwCell">
      <w:tblPr/>
      <w:tcPr>
        <w:shd w:val="clear" w:color="auto" w:fill="BF1238"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71188C"/>
    <w:rPr>
      <w:rFonts w:asciiTheme="majorHAnsi" w:eastAsiaTheme="majorEastAsia" w:hAnsiTheme="majorHAnsi" w:cstheme="majorBidi"/>
      <w:color w:val="7F7F7F" w:themeColor="text1"/>
    </w:rPr>
    <w:tblPr>
      <w:tblStyleRowBandSize w:val="1"/>
      <w:tblStyleColBandSize w:val="1"/>
      <w:tblBorders>
        <w:top w:val="single" w:sz="8" w:space="0" w:color="D8D8D8" w:themeColor="accent5"/>
        <w:left w:val="single" w:sz="8" w:space="0" w:color="D8D8D8" w:themeColor="accent5"/>
        <w:bottom w:val="single" w:sz="8" w:space="0" w:color="D8D8D8" w:themeColor="accent5"/>
        <w:right w:val="single" w:sz="8" w:space="0" w:color="D8D8D8" w:themeColor="accent5"/>
      </w:tblBorders>
    </w:tblPr>
    <w:tblStylePr w:type="firstRow">
      <w:rPr>
        <w:sz w:val="24"/>
        <w:szCs w:val="24"/>
      </w:rPr>
      <w:tblPr/>
      <w:tcPr>
        <w:tcBorders>
          <w:top w:val="nil"/>
          <w:left w:val="nil"/>
          <w:bottom w:val="single" w:sz="24" w:space="0" w:color="D8D8D8" w:themeColor="accent5"/>
          <w:right w:val="nil"/>
          <w:insideH w:val="nil"/>
          <w:insideV w:val="nil"/>
        </w:tcBorders>
        <w:shd w:val="clear" w:color="auto" w:fill="BF1238" w:themeFill="background1"/>
      </w:tcPr>
    </w:tblStylePr>
    <w:tblStylePr w:type="lastRow">
      <w:tblPr/>
      <w:tcPr>
        <w:tcBorders>
          <w:top w:val="single" w:sz="8" w:space="0" w:color="D8D8D8" w:themeColor="accent5"/>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D8D8D8" w:themeColor="accent5"/>
          <w:insideH w:val="nil"/>
          <w:insideV w:val="nil"/>
        </w:tcBorders>
        <w:shd w:val="clear" w:color="auto" w:fill="BF1238" w:themeFill="background1"/>
      </w:tcPr>
    </w:tblStylePr>
    <w:tblStylePr w:type="lastCol">
      <w:tblPr/>
      <w:tcPr>
        <w:tcBorders>
          <w:top w:val="nil"/>
          <w:left w:val="single" w:sz="8" w:space="0" w:color="D8D8D8" w:themeColor="accent5"/>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F5F5F5" w:themeFill="accent5" w:themeFillTint="3F"/>
      </w:tcPr>
    </w:tblStylePr>
    <w:tblStylePr w:type="band1Horz">
      <w:tblPr/>
      <w:tcPr>
        <w:tcBorders>
          <w:top w:val="nil"/>
          <w:bottom w:val="nil"/>
          <w:insideH w:val="nil"/>
          <w:insideV w:val="nil"/>
        </w:tcBorders>
        <w:shd w:val="clear" w:color="auto" w:fill="F5F5F5" w:themeFill="accent5" w:themeFillTint="3F"/>
      </w:tcPr>
    </w:tblStylePr>
    <w:tblStylePr w:type="nwCell">
      <w:tblPr/>
      <w:tcPr>
        <w:shd w:val="clear" w:color="auto" w:fill="BF1238"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71188C"/>
    <w:rPr>
      <w:rFonts w:asciiTheme="majorHAnsi" w:eastAsiaTheme="majorEastAsia" w:hAnsiTheme="majorHAnsi" w:cstheme="majorBidi"/>
      <w:color w:val="7F7F7F" w:themeColor="text1"/>
    </w:rPr>
    <w:tblPr>
      <w:tblStyleRowBandSize w:val="1"/>
      <w:tblStyleColBandSize w:val="1"/>
      <w:tblBorders>
        <w:top w:val="single" w:sz="8" w:space="0" w:color="E5E5E5" w:themeColor="accent6"/>
        <w:left w:val="single" w:sz="8" w:space="0" w:color="E5E5E5" w:themeColor="accent6"/>
        <w:bottom w:val="single" w:sz="8" w:space="0" w:color="E5E5E5" w:themeColor="accent6"/>
        <w:right w:val="single" w:sz="8" w:space="0" w:color="E5E5E5" w:themeColor="accent6"/>
      </w:tblBorders>
    </w:tblPr>
    <w:tblStylePr w:type="firstRow">
      <w:rPr>
        <w:sz w:val="24"/>
        <w:szCs w:val="24"/>
      </w:rPr>
      <w:tblPr/>
      <w:tcPr>
        <w:tcBorders>
          <w:top w:val="nil"/>
          <w:left w:val="nil"/>
          <w:bottom w:val="single" w:sz="24" w:space="0" w:color="E5E5E5" w:themeColor="accent6"/>
          <w:right w:val="nil"/>
          <w:insideH w:val="nil"/>
          <w:insideV w:val="nil"/>
        </w:tcBorders>
        <w:shd w:val="clear" w:color="auto" w:fill="BF1238" w:themeFill="background1"/>
      </w:tcPr>
    </w:tblStylePr>
    <w:tblStylePr w:type="lastRow">
      <w:tblPr/>
      <w:tcPr>
        <w:tcBorders>
          <w:top w:val="single" w:sz="8" w:space="0" w:color="E5E5E5" w:themeColor="accent6"/>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E5E5E5" w:themeColor="accent6"/>
          <w:insideH w:val="nil"/>
          <w:insideV w:val="nil"/>
        </w:tcBorders>
        <w:shd w:val="clear" w:color="auto" w:fill="BF1238" w:themeFill="background1"/>
      </w:tcPr>
    </w:tblStylePr>
    <w:tblStylePr w:type="lastCol">
      <w:tblPr/>
      <w:tcPr>
        <w:tcBorders>
          <w:top w:val="nil"/>
          <w:left w:val="single" w:sz="8" w:space="0" w:color="E5E5E5" w:themeColor="accent6"/>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BF1238" w:themeFill="background1"/>
      </w:tcPr>
    </w:tblStylePr>
    <w:tblStylePr w:type="swCell">
      <w:tblPr/>
      <w:tcPr>
        <w:tcBorders>
          <w:top w:val="nil"/>
        </w:tcBorders>
      </w:tcPr>
    </w:tblStylePr>
  </w:style>
  <w:style w:type="paragraph" w:styleId="HTML-voorafopgemaakt">
    <w:name w:val="HTML Preformatted"/>
    <w:basedOn w:val="Standaard"/>
    <w:link w:val="HTML-voorafopgemaaktChar"/>
    <w:rsid w:val="0071188C"/>
    <w:pPr>
      <w:spacing w:line="240" w:lineRule="auto"/>
    </w:pPr>
    <w:rPr>
      <w:rFonts w:ascii="Consolas" w:hAnsi="Consolas"/>
    </w:rPr>
  </w:style>
  <w:style w:type="character" w:customStyle="1" w:styleId="HTML-voorafopgemaaktChar">
    <w:name w:val="HTML - vooraf opgemaakt Char"/>
    <w:basedOn w:val="Standaardalinea-lettertype"/>
    <w:link w:val="HTML-voorafopgemaakt"/>
    <w:rsid w:val="0071188C"/>
    <w:rPr>
      <w:rFonts w:ascii="Consolas" w:hAnsi="Consolas"/>
      <w:lang w:val="nl-NL"/>
    </w:rPr>
  </w:style>
  <w:style w:type="character" w:styleId="HTMLCode">
    <w:name w:val="HTML Code"/>
    <w:basedOn w:val="Standaardalinea-lettertype"/>
    <w:rsid w:val="0071188C"/>
    <w:rPr>
      <w:rFonts w:ascii="Consolas" w:hAnsi="Consolas"/>
      <w:sz w:val="20"/>
      <w:szCs w:val="20"/>
      <w:lang w:val="nl-NL"/>
    </w:rPr>
  </w:style>
  <w:style w:type="character" w:styleId="HTMLDefinition">
    <w:name w:val="HTML Definition"/>
    <w:basedOn w:val="Standaardalinea-lettertype"/>
    <w:rsid w:val="0071188C"/>
    <w:rPr>
      <w:i/>
      <w:iCs/>
      <w:lang w:val="nl-NL"/>
    </w:rPr>
  </w:style>
  <w:style w:type="character" w:styleId="HTMLVariable">
    <w:name w:val="HTML Variable"/>
    <w:basedOn w:val="Standaardalinea-lettertype"/>
    <w:rsid w:val="0071188C"/>
    <w:rPr>
      <w:i/>
      <w:iCs/>
      <w:lang w:val="nl-NL"/>
    </w:rPr>
  </w:style>
  <w:style w:type="character" w:styleId="HTML-acroniem">
    <w:name w:val="HTML Acronym"/>
    <w:basedOn w:val="Standaardalinea-lettertype"/>
    <w:rsid w:val="0071188C"/>
    <w:rPr>
      <w:lang w:val="nl-NL"/>
    </w:rPr>
  </w:style>
  <w:style w:type="paragraph" w:styleId="HTML-adres">
    <w:name w:val="HTML Address"/>
    <w:basedOn w:val="Standaard"/>
    <w:link w:val="HTML-adresChar"/>
    <w:rsid w:val="0071188C"/>
    <w:pPr>
      <w:spacing w:line="240" w:lineRule="auto"/>
    </w:pPr>
    <w:rPr>
      <w:i/>
      <w:iCs/>
    </w:rPr>
  </w:style>
  <w:style w:type="character" w:customStyle="1" w:styleId="HTML-adresChar">
    <w:name w:val="HTML-adres Char"/>
    <w:basedOn w:val="Standaardalinea-lettertype"/>
    <w:link w:val="HTML-adres"/>
    <w:rsid w:val="0071188C"/>
    <w:rPr>
      <w:rFonts w:ascii="Arial" w:hAnsi="Arial"/>
      <w:i/>
      <w:iCs/>
      <w:lang w:val="nl-NL"/>
    </w:rPr>
  </w:style>
  <w:style w:type="character" w:styleId="HTML-citaat">
    <w:name w:val="HTML Cite"/>
    <w:basedOn w:val="Standaardalinea-lettertype"/>
    <w:rsid w:val="0071188C"/>
    <w:rPr>
      <w:i/>
      <w:iCs/>
      <w:lang w:val="nl-NL"/>
    </w:rPr>
  </w:style>
  <w:style w:type="character" w:styleId="HTML-schrijfmachine">
    <w:name w:val="HTML Typewriter"/>
    <w:basedOn w:val="Standaardalinea-lettertype"/>
    <w:rsid w:val="0071188C"/>
    <w:rPr>
      <w:rFonts w:ascii="Consolas" w:hAnsi="Consolas"/>
      <w:sz w:val="20"/>
      <w:szCs w:val="20"/>
      <w:lang w:val="nl-NL"/>
    </w:rPr>
  </w:style>
  <w:style w:type="character" w:styleId="HTML-toetsenbord">
    <w:name w:val="HTML Keyboard"/>
    <w:basedOn w:val="Standaardalinea-lettertype"/>
    <w:rsid w:val="0071188C"/>
    <w:rPr>
      <w:rFonts w:ascii="Consolas" w:hAnsi="Consolas"/>
      <w:sz w:val="20"/>
      <w:szCs w:val="20"/>
      <w:lang w:val="nl-NL"/>
    </w:rPr>
  </w:style>
  <w:style w:type="character" w:styleId="HTML-voorbeeld">
    <w:name w:val="HTML Sample"/>
    <w:basedOn w:val="Standaardalinea-lettertype"/>
    <w:rsid w:val="0071188C"/>
    <w:rPr>
      <w:rFonts w:ascii="Consolas" w:hAnsi="Consolas"/>
      <w:sz w:val="24"/>
      <w:szCs w:val="24"/>
      <w:lang w:val="nl-NL"/>
    </w:rPr>
  </w:style>
  <w:style w:type="character" w:styleId="Intensievebenadrukking">
    <w:name w:val="Intense Emphasis"/>
    <w:basedOn w:val="Standaardalinea-lettertype"/>
    <w:uiPriority w:val="21"/>
    <w:qFormat/>
    <w:rsid w:val="0071188C"/>
    <w:rPr>
      <w:b/>
      <w:bCs/>
      <w:i/>
      <w:iCs/>
      <w:color w:val="E8DD11" w:themeColor="accent1"/>
      <w:lang w:val="nl-NL"/>
    </w:rPr>
  </w:style>
  <w:style w:type="character" w:styleId="Intensieveverwijzing">
    <w:name w:val="Intense Reference"/>
    <w:basedOn w:val="Standaardalinea-lettertype"/>
    <w:uiPriority w:val="32"/>
    <w:qFormat/>
    <w:rsid w:val="0071188C"/>
    <w:rPr>
      <w:b/>
      <w:bCs/>
      <w:smallCaps/>
      <w:color w:val="4FC6DF" w:themeColor="accent2"/>
      <w:spacing w:val="5"/>
      <w:u w:val="single"/>
      <w:lang w:val="nl-NL"/>
    </w:rPr>
  </w:style>
  <w:style w:type="table" w:styleId="Klassieketabel1">
    <w:name w:val="Table Classic 1"/>
    <w:basedOn w:val="Standaardtabel"/>
    <w:rsid w:val="0071188C"/>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71188C"/>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71188C"/>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71188C"/>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71188C"/>
    <w:rPr>
      <w:color w:val="7F7F7F" w:themeColor="text1"/>
    </w:rPr>
    <w:tblPr>
      <w:tblStyleRowBandSize w:val="1"/>
      <w:tblStyleColBandSize w:val="1"/>
      <w:tblBorders>
        <w:insideH w:val="single" w:sz="4" w:space="0" w:color="BF1238" w:themeColor="background1"/>
      </w:tblBorders>
    </w:tblPr>
    <w:tcPr>
      <w:shd w:val="clear" w:color="auto" w:fill="E5E5E5" w:themeFill="text1" w:themeFillTint="33"/>
    </w:tcPr>
    <w:tblStylePr w:type="firstRow">
      <w:rPr>
        <w:b/>
        <w:bCs/>
      </w:rPr>
      <w:tblPr/>
      <w:tcPr>
        <w:shd w:val="clear" w:color="auto" w:fill="CBCBCB" w:themeFill="text1" w:themeFillTint="66"/>
      </w:tcPr>
    </w:tblStylePr>
    <w:tblStylePr w:type="lastRow">
      <w:rPr>
        <w:b/>
        <w:bCs/>
        <w:color w:val="7F7F7F" w:themeColor="text1"/>
      </w:rPr>
      <w:tblPr/>
      <w:tcPr>
        <w:shd w:val="clear" w:color="auto" w:fill="CBCBCB" w:themeFill="text1" w:themeFillTint="66"/>
      </w:tcPr>
    </w:tblStylePr>
    <w:tblStylePr w:type="firstCol">
      <w:rPr>
        <w:color w:val="BF1238" w:themeColor="background1"/>
      </w:rPr>
      <w:tblPr/>
      <w:tcPr>
        <w:shd w:val="clear" w:color="auto" w:fill="5F5F5F" w:themeFill="text1" w:themeFillShade="BF"/>
      </w:tcPr>
    </w:tblStylePr>
    <w:tblStylePr w:type="lastCol">
      <w:rPr>
        <w:color w:val="BF1238" w:themeColor="background1"/>
      </w:rPr>
      <w:tblPr/>
      <w:tcPr>
        <w:shd w:val="clear" w:color="auto" w:fill="5F5F5F" w:themeFill="text1" w:themeFillShade="BF"/>
      </w:tcPr>
    </w:tblStylePr>
    <w:tblStylePr w:type="band1Vert">
      <w:tblPr/>
      <w:tcPr>
        <w:shd w:val="clear" w:color="auto" w:fill="BFBFBF" w:themeFill="text1" w:themeFillTint="7F"/>
      </w:tcPr>
    </w:tblStylePr>
    <w:tblStylePr w:type="band1Horz">
      <w:tblPr/>
      <w:tcPr>
        <w:shd w:val="clear" w:color="auto" w:fill="BFBFBF" w:themeFill="text1" w:themeFillTint="7F"/>
      </w:tcPr>
    </w:tblStylePr>
  </w:style>
  <w:style w:type="table" w:styleId="Kleurrijkraster-accent1">
    <w:name w:val="Colorful Grid Accent 1"/>
    <w:basedOn w:val="Standaardtabel"/>
    <w:uiPriority w:val="73"/>
    <w:rsid w:val="0071188C"/>
    <w:rPr>
      <w:color w:val="7F7F7F" w:themeColor="text1"/>
    </w:rPr>
    <w:tblPr>
      <w:tblStyleRowBandSize w:val="1"/>
      <w:tblStyleColBandSize w:val="1"/>
      <w:tblBorders>
        <w:insideH w:val="single" w:sz="4" w:space="0" w:color="BF1238" w:themeColor="background1"/>
      </w:tblBorders>
    </w:tblPr>
    <w:tcPr>
      <w:shd w:val="clear" w:color="auto" w:fill="FBF9CE" w:themeFill="accent1" w:themeFillTint="33"/>
    </w:tcPr>
    <w:tblStylePr w:type="firstRow">
      <w:rPr>
        <w:b/>
        <w:bCs/>
      </w:rPr>
      <w:tblPr/>
      <w:tcPr>
        <w:shd w:val="clear" w:color="auto" w:fill="F8F39D" w:themeFill="accent1" w:themeFillTint="66"/>
      </w:tcPr>
    </w:tblStylePr>
    <w:tblStylePr w:type="lastRow">
      <w:rPr>
        <w:b/>
        <w:bCs/>
        <w:color w:val="7F7F7F" w:themeColor="text1"/>
      </w:rPr>
      <w:tblPr/>
      <w:tcPr>
        <w:shd w:val="clear" w:color="auto" w:fill="F8F39D" w:themeFill="accent1" w:themeFillTint="66"/>
      </w:tcPr>
    </w:tblStylePr>
    <w:tblStylePr w:type="firstCol">
      <w:rPr>
        <w:color w:val="BF1238" w:themeColor="background1"/>
      </w:rPr>
      <w:tblPr/>
      <w:tcPr>
        <w:shd w:val="clear" w:color="auto" w:fill="ADA40C" w:themeFill="accent1" w:themeFillShade="BF"/>
      </w:tcPr>
    </w:tblStylePr>
    <w:tblStylePr w:type="lastCol">
      <w:rPr>
        <w:color w:val="BF1238" w:themeColor="background1"/>
      </w:rPr>
      <w:tblPr/>
      <w:tcPr>
        <w:shd w:val="clear" w:color="auto" w:fill="ADA40C" w:themeFill="accent1" w:themeFillShade="BF"/>
      </w:tcPr>
    </w:tblStylePr>
    <w:tblStylePr w:type="band1Vert">
      <w:tblPr/>
      <w:tcPr>
        <w:shd w:val="clear" w:color="auto" w:fill="F6EF85" w:themeFill="accent1" w:themeFillTint="7F"/>
      </w:tcPr>
    </w:tblStylePr>
    <w:tblStylePr w:type="band1Horz">
      <w:tblPr/>
      <w:tcPr>
        <w:shd w:val="clear" w:color="auto" w:fill="F6EF85" w:themeFill="accent1" w:themeFillTint="7F"/>
      </w:tcPr>
    </w:tblStylePr>
  </w:style>
  <w:style w:type="table" w:styleId="Kleurrijkraster-accent2">
    <w:name w:val="Colorful Grid Accent 2"/>
    <w:basedOn w:val="Standaardtabel"/>
    <w:uiPriority w:val="73"/>
    <w:rsid w:val="0071188C"/>
    <w:rPr>
      <w:color w:val="7F7F7F" w:themeColor="text1"/>
    </w:rPr>
    <w:tblPr>
      <w:tblStyleRowBandSize w:val="1"/>
      <w:tblStyleColBandSize w:val="1"/>
      <w:tblBorders>
        <w:insideH w:val="single" w:sz="4" w:space="0" w:color="BF1238" w:themeColor="background1"/>
      </w:tblBorders>
    </w:tblPr>
    <w:tcPr>
      <w:shd w:val="clear" w:color="auto" w:fill="DBF3F8" w:themeFill="accent2" w:themeFillTint="33"/>
    </w:tcPr>
    <w:tblStylePr w:type="firstRow">
      <w:rPr>
        <w:b/>
        <w:bCs/>
      </w:rPr>
      <w:tblPr/>
      <w:tcPr>
        <w:shd w:val="clear" w:color="auto" w:fill="B8E8F2" w:themeFill="accent2" w:themeFillTint="66"/>
      </w:tcPr>
    </w:tblStylePr>
    <w:tblStylePr w:type="lastRow">
      <w:rPr>
        <w:b/>
        <w:bCs/>
        <w:color w:val="7F7F7F" w:themeColor="text1"/>
      </w:rPr>
      <w:tblPr/>
      <w:tcPr>
        <w:shd w:val="clear" w:color="auto" w:fill="B8E8F2" w:themeFill="accent2" w:themeFillTint="66"/>
      </w:tcPr>
    </w:tblStylePr>
    <w:tblStylePr w:type="firstCol">
      <w:rPr>
        <w:color w:val="BF1238" w:themeColor="background1"/>
      </w:rPr>
      <w:tblPr/>
      <w:tcPr>
        <w:shd w:val="clear" w:color="auto" w:fill="22A3BF" w:themeFill="accent2" w:themeFillShade="BF"/>
      </w:tcPr>
    </w:tblStylePr>
    <w:tblStylePr w:type="lastCol">
      <w:rPr>
        <w:color w:val="BF1238" w:themeColor="background1"/>
      </w:rPr>
      <w:tblPr/>
      <w:tcPr>
        <w:shd w:val="clear" w:color="auto" w:fill="22A3BF" w:themeFill="accent2" w:themeFillShade="BF"/>
      </w:tcPr>
    </w:tblStylePr>
    <w:tblStylePr w:type="band1Vert">
      <w:tblPr/>
      <w:tcPr>
        <w:shd w:val="clear" w:color="auto" w:fill="A7E2EF" w:themeFill="accent2" w:themeFillTint="7F"/>
      </w:tcPr>
    </w:tblStylePr>
    <w:tblStylePr w:type="band1Horz">
      <w:tblPr/>
      <w:tcPr>
        <w:shd w:val="clear" w:color="auto" w:fill="A7E2EF" w:themeFill="accent2" w:themeFillTint="7F"/>
      </w:tcPr>
    </w:tblStylePr>
  </w:style>
  <w:style w:type="table" w:styleId="Kleurrijkraster-accent3">
    <w:name w:val="Colorful Grid Accent 3"/>
    <w:basedOn w:val="Standaardtabel"/>
    <w:uiPriority w:val="73"/>
    <w:rsid w:val="0071188C"/>
    <w:rPr>
      <w:color w:val="7F7F7F" w:themeColor="text1"/>
    </w:rPr>
    <w:tblPr>
      <w:tblStyleRowBandSize w:val="1"/>
      <w:tblStyleColBandSize w:val="1"/>
      <w:tblBorders>
        <w:insideH w:val="single" w:sz="4" w:space="0" w:color="BF1238" w:themeColor="background1"/>
      </w:tblBorders>
    </w:tblPr>
    <w:tcPr>
      <w:shd w:val="clear" w:color="auto" w:fill="F9F7C8" w:themeFill="accent3" w:themeFillTint="33"/>
    </w:tcPr>
    <w:tblStylePr w:type="firstRow">
      <w:rPr>
        <w:b/>
        <w:bCs/>
      </w:rPr>
      <w:tblPr/>
      <w:tcPr>
        <w:shd w:val="clear" w:color="auto" w:fill="F2EF91" w:themeFill="accent3" w:themeFillTint="66"/>
      </w:tcPr>
    </w:tblStylePr>
    <w:tblStylePr w:type="lastRow">
      <w:rPr>
        <w:b/>
        <w:bCs/>
        <w:color w:val="7F7F7F" w:themeColor="text1"/>
      </w:rPr>
      <w:tblPr/>
      <w:tcPr>
        <w:shd w:val="clear" w:color="auto" w:fill="F2EF91" w:themeFill="accent3" w:themeFillTint="66"/>
      </w:tcPr>
    </w:tblStylePr>
    <w:tblStylePr w:type="firstCol">
      <w:rPr>
        <w:color w:val="BF1238" w:themeColor="background1"/>
      </w:rPr>
      <w:tblPr/>
      <w:tcPr>
        <w:shd w:val="clear" w:color="auto" w:fill="8B860F" w:themeFill="accent3" w:themeFillShade="BF"/>
      </w:tcPr>
    </w:tblStylePr>
    <w:tblStylePr w:type="lastCol">
      <w:rPr>
        <w:color w:val="BF1238" w:themeColor="background1"/>
      </w:rPr>
      <w:tblPr/>
      <w:tcPr>
        <w:shd w:val="clear" w:color="auto" w:fill="8B860F" w:themeFill="accent3" w:themeFillShade="BF"/>
      </w:tcPr>
    </w:tblStylePr>
    <w:tblStylePr w:type="band1Vert">
      <w:tblPr/>
      <w:tcPr>
        <w:shd w:val="clear" w:color="auto" w:fill="EFEA77" w:themeFill="accent3" w:themeFillTint="7F"/>
      </w:tcPr>
    </w:tblStylePr>
    <w:tblStylePr w:type="band1Horz">
      <w:tblPr/>
      <w:tcPr>
        <w:shd w:val="clear" w:color="auto" w:fill="EFEA77" w:themeFill="accent3" w:themeFillTint="7F"/>
      </w:tcPr>
    </w:tblStylePr>
  </w:style>
  <w:style w:type="table" w:styleId="Kleurrijkraster-accent4">
    <w:name w:val="Colorful Grid Accent 4"/>
    <w:basedOn w:val="Standaardtabel"/>
    <w:uiPriority w:val="73"/>
    <w:rsid w:val="0071188C"/>
    <w:rPr>
      <w:color w:val="7F7F7F" w:themeColor="text1"/>
    </w:rPr>
    <w:tblPr>
      <w:tblStyleRowBandSize w:val="1"/>
      <w:tblStyleColBandSize w:val="1"/>
      <w:tblBorders>
        <w:insideH w:val="single" w:sz="4" w:space="0" w:color="BF1238" w:themeColor="background1"/>
      </w:tblBorders>
    </w:tblPr>
    <w:tcPr>
      <w:shd w:val="clear" w:color="auto" w:fill="FBF8E9" w:themeFill="accent4" w:themeFillTint="33"/>
    </w:tcPr>
    <w:tblStylePr w:type="firstRow">
      <w:rPr>
        <w:b/>
        <w:bCs/>
      </w:rPr>
      <w:tblPr/>
      <w:tcPr>
        <w:shd w:val="clear" w:color="auto" w:fill="F7F1D3" w:themeFill="accent4" w:themeFillTint="66"/>
      </w:tcPr>
    </w:tblStylePr>
    <w:tblStylePr w:type="lastRow">
      <w:rPr>
        <w:b/>
        <w:bCs/>
        <w:color w:val="7F7F7F" w:themeColor="text1"/>
      </w:rPr>
      <w:tblPr/>
      <w:tcPr>
        <w:shd w:val="clear" w:color="auto" w:fill="F7F1D3" w:themeFill="accent4" w:themeFillTint="66"/>
      </w:tcPr>
    </w:tblStylePr>
    <w:tblStylePr w:type="firstCol">
      <w:rPr>
        <w:color w:val="BF1238" w:themeColor="background1"/>
      </w:rPr>
      <w:tblPr/>
      <w:tcPr>
        <w:shd w:val="clear" w:color="auto" w:fill="DDC441" w:themeFill="accent4" w:themeFillShade="BF"/>
      </w:tcPr>
    </w:tblStylePr>
    <w:tblStylePr w:type="lastCol">
      <w:rPr>
        <w:color w:val="BF1238" w:themeColor="background1"/>
      </w:rPr>
      <w:tblPr/>
      <w:tcPr>
        <w:shd w:val="clear" w:color="auto" w:fill="DDC441" w:themeFill="accent4" w:themeFillShade="BF"/>
      </w:tcPr>
    </w:tblStylePr>
    <w:tblStylePr w:type="band1Vert">
      <w:tblPr/>
      <w:tcPr>
        <w:shd w:val="clear" w:color="auto" w:fill="F5EEC9" w:themeFill="accent4" w:themeFillTint="7F"/>
      </w:tcPr>
    </w:tblStylePr>
    <w:tblStylePr w:type="band1Horz">
      <w:tblPr/>
      <w:tcPr>
        <w:shd w:val="clear" w:color="auto" w:fill="F5EEC9" w:themeFill="accent4" w:themeFillTint="7F"/>
      </w:tcPr>
    </w:tblStylePr>
  </w:style>
  <w:style w:type="table" w:styleId="Kleurrijkraster-accent5">
    <w:name w:val="Colorful Grid Accent 5"/>
    <w:basedOn w:val="Standaardtabel"/>
    <w:uiPriority w:val="73"/>
    <w:rsid w:val="0071188C"/>
    <w:rPr>
      <w:color w:val="7F7F7F" w:themeColor="text1"/>
    </w:rPr>
    <w:tblPr>
      <w:tblStyleRowBandSize w:val="1"/>
      <w:tblStyleColBandSize w:val="1"/>
      <w:tblBorders>
        <w:insideH w:val="single" w:sz="4" w:space="0" w:color="BF1238" w:themeColor="background1"/>
      </w:tblBorders>
    </w:tblPr>
    <w:tcPr>
      <w:shd w:val="clear" w:color="auto" w:fill="F7F7F7" w:themeFill="accent5" w:themeFillTint="33"/>
    </w:tcPr>
    <w:tblStylePr w:type="firstRow">
      <w:rPr>
        <w:b/>
        <w:bCs/>
      </w:rPr>
      <w:tblPr/>
      <w:tcPr>
        <w:shd w:val="clear" w:color="auto" w:fill="EFEFEF" w:themeFill="accent5" w:themeFillTint="66"/>
      </w:tcPr>
    </w:tblStylePr>
    <w:tblStylePr w:type="lastRow">
      <w:rPr>
        <w:b/>
        <w:bCs/>
        <w:color w:val="7F7F7F" w:themeColor="text1"/>
      </w:rPr>
      <w:tblPr/>
      <w:tcPr>
        <w:shd w:val="clear" w:color="auto" w:fill="EFEFEF" w:themeFill="accent5" w:themeFillTint="66"/>
      </w:tcPr>
    </w:tblStylePr>
    <w:tblStylePr w:type="firstCol">
      <w:rPr>
        <w:color w:val="BF1238" w:themeColor="background1"/>
      </w:rPr>
      <w:tblPr/>
      <w:tcPr>
        <w:shd w:val="clear" w:color="auto" w:fill="A1A1A1" w:themeFill="accent5" w:themeFillShade="BF"/>
      </w:tcPr>
    </w:tblStylePr>
    <w:tblStylePr w:type="lastCol">
      <w:rPr>
        <w:color w:val="BF1238" w:themeColor="background1"/>
      </w:rPr>
      <w:tblPr/>
      <w:tcPr>
        <w:shd w:val="clear" w:color="auto" w:fill="A1A1A1" w:themeFill="accent5" w:themeFillShade="BF"/>
      </w:tcPr>
    </w:tblStylePr>
    <w:tblStylePr w:type="band1Vert">
      <w:tblPr/>
      <w:tcPr>
        <w:shd w:val="clear" w:color="auto" w:fill="EBEBEB" w:themeFill="accent5" w:themeFillTint="7F"/>
      </w:tcPr>
    </w:tblStylePr>
    <w:tblStylePr w:type="band1Horz">
      <w:tblPr/>
      <w:tcPr>
        <w:shd w:val="clear" w:color="auto" w:fill="EBEBEB" w:themeFill="accent5" w:themeFillTint="7F"/>
      </w:tcPr>
    </w:tblStylePr>
  </w:style>
  <w:style w:type="table" w:styleId="Kleurrijkraster-accent6">
    <w:name w:val="Colorful Grid Accent 6"/>
    <w:basedOn w:val="Standaardtabel"/>
    <w:uiPriority w:val="73"/>
    <w:rsid w:val="0071188C"/>
    <w:rPr>
      <w:color w:val="7F7F7F" w:themeColor="text1"/>
    </w:rPr>
    <w:tblPr>
      <w:tblStyleRowBandSize w:val="1"/>
      <w:tblStyleColBandSize w:val="1"/>
      <w:tblBorders>
        <w:insideH w:val="single" w:sz="4" w:space="0" w:color="BF1238" w:themeColor="background1"/>
      </w:tblBorders>
    </w:tblPr>
    <w:tcPr>
      <w:shd w:val="clear" w:color="auto" w:fill="F9F9F9" w:themeFill="accent6" w:themeFillTint="33"/>
    </w:tcPr>
    <w:tblStylePr w:type="firstRow">
      <w:rPr>
        <w:b/>
        <w:bCs/>
      </w:rPr>
      <w:tblPr/>
      <w:tcPr>
        <w:shd w:val="clear" w:color="auto" w:fill="F4F4F4" w:themeFill="accent6" w:themeFillTint="66"/>
      </w:tcPr>
    </w:tblStylePr>
    <w:tblStylePr w:type="lastRow">
      <w:rPr>
        <w:b/>
        <w:bCs/>
        <w:color w:val="7F7F7F" w:themeColor="text1"/>
      </w:rPr>
      <w:tblPr/>
      <w:tcPr>
        <w:shd w:val="clear" w:color="auto" w:fill="F4F4F4" w:themeFill="accent6" w:themeFillTint="66"/>
      </w:tcPr>
    </w:tblStylePr>
    <w:tblStylePr w:type="firstCol">
      <w:rPr>
        <w:color w:val="BF1238" w:themeColor="background1"/>
      </w:rPr>
      <w:tblPr/>
      <w:tcPr>
        <w:shd w:val="clear" w:color="auto" w:fill="ABABAB" w:themeFill="accent6" w:themeFillShade="BF"/>
      </w:tcPr>
    </w:tblStylePr>
    <w:tblStylePr w:type="lastCol">
      <w:rPr>
        <w:color w:val="BF1238" w:themeColor="background1"/>
      </w:rPr>
      <w:tblPr/>
      <w:tcPr>
        <w:shd w:val="clear" w:color="auto" w:fill="ABABAB"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Kleurrijkearcering">
    <w:name w:val="Colorful Shading"/>
    <w:basedOn w:val="Standaardtabel"/>
    <w:uiPriority w:val="71"/>
    <w:rsid w:val="0071188C"/>
    <w:rPr>
      <w:color w:val="7F7F7F" w:themeColor="text1"/>
    </w:rPr>
    <w:tblPr>
      <w:tblStyleRowBandSize w:val="1"/>
      <w:tblStyleColBandSize w:val="1"/>
      <w:tblBorders>
        <w:top w:val="single" w:sz="24" w:space="0" w:color="4FC6DF" w:themeColor="accent2"/>
        <w:left w:val="single" w:sz="4" w:space="0" w:color="7F7F7F" w:themeColor="text1"/>
        <w:bottom w:val="single" w:sz="4" w:space="0" w:color="7F7F7F" w:themeColor="text1"/>
        <w:right w:val="single" w:sz="4" w:space="0" w:color="7F7F7F" w:themeColor="text1"/>
        <w:insideH w:val="single" w:sz="4" w:space="0" w:color="BF1238" w:themeColor="background1"/>
        <w:insideV w:val="single" w:sz="4" w:space="0" w:color="BF1238" w:themeColor="background1"/>
      </w:tblBorders>
    </w:tblPr>
    <w:tcPr>
      <w:shd w:val="clear" w:color="auto" w:fill="F2F2F2" w:themeFill="text1" w:themeFillTint="19"/>
    </w:tcPr>
    <w:tblStylePr w:type="firstRow">
      <w:rPr>
        <w:b/>
        <w:bCs/>
      </w:rPr>
      <w:tblPr/>
      <w:tcPr>
        <w:tcBorders>
          <w:top w:val="nil"/>
          <w:left w:val="nil"/>
          <w:bottom w:val="single" w:sz="24" w:space="0" w:color="4FC6DF" w:themeColor="accent2"/>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4C4C4C" w:themeFill="text1" w:themeFillShade="99"/>
      </w:tcPr>
    </w:tblStylePr>
    <w:tblStylePr w:type="firstCol">
      <w:rPr>
        <w:color w:val="BF1238" w:themeColor="background1"/>
      </w:rPr>
      <w:tblPr/>
      <w:tcPr>
        <w:tcBorders>
          <w:top w:val="nil"/>
          <w:left w:val="nil"/>
          <w:bottom w:val="nil"/>
          <w:right w:val="nil"/>
          <w:insideH w:val="single" w:sz="4" w:space="0" w:color="4C4C4C" w:themeColor="text1" w:themeShade="99"/>
          <w:insideV w:val="nil"/>
        </w:tcBorders>
        <w:shd w:val="clear" w:color="auto" w:fill="4C4C4C" w:themeFill="text1" w:themeFillShade="99"/>
      </w:tcPr>
    </w:tblStylePr>
    <w:tblStylePr w:type="lastCol">
      <w:rPr>
        <w:color w:val="BF1238" w:themeColor="background1"/>
      </w:rPr>
      <w:tblPr/>
      <w:tcPr>
        <w:tcBorders>
          <w:top w:val="nil"/>
          <w:left w:val="nil"/>
          <w:bottom w:val="nil"/>
          <w:right w:val="nil"/>
          <w:insideH w:val="nil"/>
          <w:insideV w:val="nil"/>
        </w:tcBorders>
        <w:shd w:val="clear" w:color="auto" w:fill="5F5F5F" w:themeFill="text1" w:themeFillShade="BF"/>
      </w:tcPr>
    </w:tblStylePr>
    <w:tblStylePr w:type="band1Vert">
      <w:tblPr/>
      <w:tcPr>
        <w:shd w:val="clear" w:color="auto" w:fill="CBCBCB" w:themeFill="text1" w:themeFillTint="66"/>
      </w:tcPr>
    </w:tblStylePr>
    <w:tblStylePr w:type="band1Horz">
      <w:tblPr/>
      <w:tcPr>
        <w:shd w:val="clear" w:color="auto" w:fill="BFBFBF" w:themeFill="text1" w:themeFillTint="7F"/>
      </w:tcPr>
    </w:tblStylePr>
    <w:tblStylePr w:type="neCell">
      <w:rPr>
        <w:color w:val="7F7F7F" w:themeColor="text1"/>
      </w:rPr>
    </w:tblStylePr>
    <w:tblStylePr w:type="nwCell">
      <w:rPr>
        <w:color w:val="7F7F7F" w:themeColor="text1"/>
      </w:rPr>
    </w:tblStylePr>
  </w:style>
  <w:style w:type="table" w:styleId="Kleurrijkearcering-accent1">
    <w:name w:val="Colorful Shading Accent 1"/>
    <w:basedOn w:val="Standaardtabel"/>
    <w:uiPriority w:val="71"/>
    <w:rsid w:val="0071188C"/>
    <w:rPr>
      <w:color w:val="7F7F7F" w:themeColor="text1"/>
    </w:rPr>
    <w:tblPr>
      <w:tblStyleRowBandSize w:val="1"/>
      <w:tblStyleColBandSize w:val="1"/>
      <w:tblBorders>
        <w:top w:val="single" w:sz="24" w:space="0" w:color="4FC6DF" w:themeColor="accent2"/>
        <w:left w:val="single" w:sz="4" w:space="0" w:color="E8DD11" w:themeColor="accent1"/>
        <w:bottom w:val="single" w:sz="4" w:space="0" w:color="E8DD11" w:themeColor="accent1"/>
        <w:right w:val="single" w:sz="4" w:space="0" w:color="E8DD11" w:themeColor="accent1"/>
        <w:insideH w:val="single" w:sz="4" w:space="0" w:color="BF1238" w:themeColor="background1"/>
        <w:insideV w:val="single" w:sz="4" w:space="0" w:color="BF1238" w:themeColor="background1"/>
      </w:tblBorders>
    </w:tblPr>
    <w:tcPr>
      <w:shd w:val="clear" w:color="auto" w:fill="FDFCE7" w:themeFill="accent1" w:themeFillTint="19"/>
    </w:tcPr>
    <w:tblStylePr w:type="firstRow">
      <w:rPr>
        <w:b/>
        <w:bCs/>
      </w:rPr>
      <w:tblPr/>
      <w:tcPr>
        <w:tcBorders>
          <w:top w:val="nil"/>
          <w:left w:val="nil"/>
          <w:bottom w:val="single" w:sz="24" w:space="0" w:color="4FC6DF" w:themeColor="accent2"/>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8B830A" w:themeFill="accent1" w:themeFillShade="99"/>
      </w:tcPr>
    </w:tblStylePr>
    <w:tblStylePr w:type="firstCol">
      <w:rPr>
        <w:color w:val="BF1238" w:themeColor="background1"/>
      </w:rPr>
      <w:tblPr/>
      <w:tcPr>
        <w:tcBorders>
          <w:top w:val="nil"/>
          <w:left w:val="nil"/>
          <w:bottom w:val="nil"/>
          <w:right w:val="nil"/>
          <w:insideH w:val="single" w:sz="4" w:space="0" w:color="8B830A" w:themeColor="accent1" w:themeShade="99"/>
          <w:insideV w:val="nil"/>
        </w:tcBorders>
        <w:shd w:val="clear" w:color="auto" w:fill="8B830A" w:themeFill="accent1" w:themeFillShade="99"/>
      </w:tcPr>
    </w:tblStylePr>
    <w:tblStylePr w:type="lastCol">
      <w:rPr>
        <w:color w:val="BF1238" w:themeColor="background1"/>
      </w:rPr>
      <w:tblPr/>
      <w:tcPr>
        <w:tcBorders>
          <w:top w:val="nil"/>
          <w:left w:val="nil"/>
          <w:bottom w:val="nil"/>
          <w:right w:val="nil"/>
          <w:insideH w:val="nil"/>
          <w:insideV w:val="nil"/>
        </w:tcBorders>
        <w:shd w:val="clear" w:color="auto" w:fill="8B830A" w:themeFill="accent1" w:themeFillShade="99"/>
      </w:tcPr>
    </w:tblStylePr>
    <w:tblStylePr w:type="band1Vert">
      <w:tblPr/>
      <w:tcPr>
        <w:shd w:val="clear" w:color="auto" w:fill="F8F39D" w:themeFill="accent1" w:themeFillTint="66"/>
      </w:tcPr>
    </w:tblStylePr>
    <w:tblStylePr w:type="band1Horz">
      <w:tblPr/>
      <w:tcPr>
        <w:shd w:val="clear" w:color="auto" w:fill="F6EF85" w:themeFill="accent1" w:themeFillTint="7F"/>
      </w:tcPr>
    </w:tblStylePr>
    <w:tblStylePr w:type="neCell">
      <w:rPr>
        <w:color w:val="7F7F7F" w:themeColor="text1"/>
      </w:rPr>
    </w:tblStylePr>
    <w:tblStylePr w:type="nwCell">
      <w:rPr>
        <w:color w:val="7F7F7F" w:themeColor="text1"/>
      </w:rPr>
    </w:tblStylePr>
  </w:style>
  <w:style w:type="table" w:styleId="Kleurrijkearcering-accent2">
    <w:name w:val="Colorful Shading Accent 2"/>
    <w:basedOn w:val="Standaardtabel"/>
    <w:uiPriority w:val="71"/>
    <w:rsid w:val="0071188C"/>
    <w:rPr>
      <w:color w:val="7F7F7F" w:themeColor="text1"/>
    </w:rPr>
    <w:tblPr>
      <w:tblStyleRowBandSize w:val="1"/>
      <w:tblStyleColBandSize w:val="1"/>
      <w:tblBorders>
        <w:top w:val="single" w:sz="24" w:space="0" w:color="4FC6DF" w:themeColor="accent2"/>
        <w:left w:val="single" w:sz="4" w:space="0" w:color="4FC6DF" w:themeColor="accent2"/>
        <w:bottom w:val="single" w:sz="4" w:space="0" w:color="4FC6DF" w:themeColor="accent2"/>
        <w:right w:val="single" w:sz="4" w:space="0" w:color="4FC6DF" w:themeColor="accent2"/>
        <w:insideH w:val="single" w:sz="4" w:space="0" w:color="BF1238" w:themeColor="background1"/>
        <w:insideV w:val="single" w:sz="4" w:space="0" w:color="BF1238" w:themeColor="background1"/>
      </w:tblBorders>
    </w:tblPr>
    <w:tcPr>
      <w:shd w:val="clear" w:color="auto" w:fill="EDF9FB" w:themeFill="accent2" w:themeFillTint="19"/>
    </w:tcPr>
    <w:tblStylePr w:type="firstRow">
      <w:rPr>
        <w:b/>
        <w:bCs/>
      </w:rPr>
      <w:tblPr/>
      <w:tcPr>
        <w:tcBorders>
          <w:top w:val="nil"/>
          <w:left w:val="nil"/>
          <w:bottom w:val="single" w:sz="24" w:space="0" w:color="4FC6DF" w:themeColor="accent2"/>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1C8299" w:themeFill="accent2" w:themeFillShade="99"/>
      </w:tcPr>
    </w:tblStylePr>
    <w:tblStylePr w:type="firstCol">
      <w:rPr>
        <w:color w:val="BF1238" w:themeColor="background1"/>
      </w:rPr>
      <w:tblPr/>
      <w:tcPr>
        <w:tcBorders>
          <w:top w:val="nil"/>
          <w:left w:val="nil"/>
          <w:bottom w:val="nil"/>
          <w:right w:val="nil"/>
          <w:insideH w:val="single" w:sz="4" w:space="0" w:color="1C8299" w:themeColor="accent2" w:themeShade="99"/>
          <w:insideV w:val="nil"/>
        </w:tcBorders>
        <w:shd w:val="clear" w:color="auto" w:fill="1C8299" w:themeFill="accent2" w:themeFillShade="99"/>
      </w:tcPr>
    </w:tblStylePr>
    <w:tblStylePr w:type="lastCol">
      <w:rPr>
        <w:color w:val="BF1238" w:themeColor="background1"/>
      </w:rPr>
      <w:tblPr/>
      <w:tcPr>
        <w:tcBorders>
          <w:top w:val="nil"/>
          <w:left w:val="nil"/>
          <w:bottom w:val="nil"/>
          <w:right w:val="nil"/>
          <w:insideH w:val="nil"/>
          <w:insideV w:val="nil"/>
        </w:tcBorders>
        <w:shd w:val="clear" w:color="auto" w:fill="1C8299" w:themeFill="accent2" w:themeFillShade="99"/>
      </w:tcPr>
    </w:tblStylePr>
    <w:tblStylePr w:type="band1Vert">
      <w:tblPr/>
      <w:tcPr>
        <w:shd w:val="clear" w:color="auto" w:fill="B8E8F2" w:themeFill="accent2" w:themeFillTint="66"/>
      </w:tcPr>
    </w:tblStylePr>
    <w:tblStylePr w:type="band1Horz">
      <w:tblPr/>
      <w:tcPr>
        <w:shd w:val="clear" w:color="auto" w:fill="A7E2EF" w:themeFill="accent2" w:themeFillTint="7F"/>
      </w:tcPr>
    </w:tblStylePr>
    <w:tblStylePr w:type="neCell">
      <w:rPr>
        <w:color w:val="7F7F7F" w:themeColor="text1"/>
      </w:rPr>
    </w:tblStylePr>
    <w:tblStylePr w:type="nwCell">
      <w:rPr>
        <w:color w:val="7F7F7F" w:themeColor="text1"/>
      </w:rPr>
    </w:tblStylePr>
  </w:style>
  <w:style w:type="table" w:styleId="Kleurrijkearcering-accent3">
    <w:name w:val="Colorful Shading Accent 3"/>
    <w:basedOn w:val="Standaardtabel"/>
    <w:uiPriority w:val="71"/>
    <w:rsid w:val="0071188C"/>
    <w:rPr>
      <w:color w:val="7F7F7F" w:themeColor="text1"/>
    </w:rPr>
    <w:tblPr>
      <w:tblStyleRowBandSize w:val="1"/>
      <w:tblStyleColBandSize w:val="1"/>
      <w:tblBorders>
        <w:top w:val="single" w:sz="24" w:space="0" w:color="ECDE94" w:themeColor="accent4"/>
        <w:left w:val="single" w:sz="4" w:space="0" w:color="BAB415" w:themeColor="accent3"/>
        <w:bottom w:val="single" w:sz="4" w:space="0" w:color="BAB415" w:themeColor="accent3"/>
        <w:right w:val="single" w:sz="4" w:space="0" w:color="BAB415" w:themeColor="accent3"/>
        <w:insideH w:val="single" w:sz="4" w:space="0" w:color="BF1238" w:themeColor="background1"/>
        <w:insideV w:val="single" w:sz="4" w:space="0" w:color="BF1238" w:themeColor="background1"/>
      </w:tblBorders>
    </w:tblPr>
    <w:tcPr>
      <w:shd w:val="clear" w:color="auto" w:fill="FCFBE4" w:themeFill="accent3" w:themeFillTint="19"/>
    </w:tcPr>
    <w:tblStylePr w:type="firstRow">
      <w:rPr>
        <w:b/>
        <w:bCs/>
      </w:rPr>
      <w:tblPr/>
      <w:tcPr>
        <w:tcBorders>
          <w:top w:val="nil"/>
          <w:left w:val="nil"/>
          <w:bottom w:val="single" w:sz="24" w:space="0" w:color="ECDE94" w:themeColor="accent4"/>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6F6B0C" w:themeFill="accent3" w:themeFillShade="99"/>
      </w:tcPr>
    </w:tblStylePr>
    <w:tblStylePr w:type="firstCol">
      <w:rPr>
        <w:color w:val="BF1238" w:themeColor="background1"/>
      </w:rPr>
      <w:tblPr/>
      <w:tcPr>
        <w:tcBorders>
          <w:top w:val="nil"/>
          <w:left w:val="nil"/>
          <w:bottom w:val="nil"/>
          <w:right w:val="nil"/>
          <w:insideH w:val="single" w:sz="4" w:space="0" w:color="6F6B0C" w:themeColor="accent3" w:themeShade="99"/>
          <w:insideV w:val="nil"/>
        </w:tcBorders>
        <w:shd w:val="clear" w:color="auto" w:fill="6F6B0C" w:themeFill="accent3" w:themeFillShade="99"/>
      </w:tcPr>
    </w:tblStylePr>
    <w:tblStylePr w:type="lastCol">
      <w:rPr>
        <w:color w:val="BF1238" w:themeColor="background1"/>
      </w:rPr>
      <w:tblPr/>
      <w:tcPr>
        <w:tcBorders>
          <w:top w:val="nil"/>
          <w:left w:val="nil"/>
          <w:bottom w:val="nil"/>
          <w:right w:val="nil"/>
          <w:insideH w:val="nil"/>
          <w:insideV w:val="nil"/>
        </w:tcBorders>
        <w:shd w:val="clear" w:color="auto" w:fill="6F6B0C" w:themeFill="accent3" w:themeFillShade="99"/>
      </w:tcPr>
    </w:tblStylePr>
    <w:tblStylePr w:type="band1Vert">
      <w:tblPr/>
      <w:tcPr>
        <w:shd w:val="clear" w:color="auto" w:fill="F2EF91" w:themeFill="accent3" w:themeFillTint="66"/>
      </w:tcPr>
    </w:tblStylePr>
    <w:tblStylePr w:type="band1Horz">
      <w:tblPr/>
      <w:tcPr>
        <w:shd w:val="clear" w:color="auto" w:fill="EFEA77" w:themeFill="accent3" w:themeFillTint="7F"/>
      </w:tcPr>
    </w:tblStylePr>
  </w:style>
  <w:style w:type="table" w:styleId="Kleurrijkearcering-accent4">
    <w:name w:val="Colorful Shading Accent 4"/>
    <w:basedOn w:val="Standaardtabel"/>
    <w:uiPriority w:val="71"/>
    <w:rsid w:val="0071188C"/>
    <w:rPr>
      <w:color w:val="7F7F7F" w:themeColor="text1"/>
    </w:rPr>
    <w:tblPr>
      <w:tblStyleRowBandSize w:val="1"/>
      <w:tblStyleColBandSize w:val="1"/>
      <w:tblBorders>
        <w:top w:val="single" w:sz="24" w:space="0" w:color="BAB415" w:themeColor="accent3"/>
        <w:left w:val="single" w:sz="4" w:space="0" w:color="ECDE94" w:themeColor="accent4"/>
        <w:bottom w:val="single" w:sz="4" w:space="0" w:color="ECDE94" w:themeColor="accent4"/>
        <w:right w:val="single" w:sz="4" w:space="0" w:color="ECDE94" w:themeColor="accent4"/>
        <w:insideH w:val="single" w:sz="4" w:space="0" w:color="BF1238" w:themeColor="background1"/>
        <w:insideV w:val="single" w:sz="4" w:space="0" w:color="BF1238" w:themeColor="background1"/>
      </w:tblBorders>
    </w:tblPr>
    <w:tcPr>
      <w:shd w:val="clear" w:color="auto" w:fill="FDFBF4" w:themeFill="accent4" w:themeFillTint="19"/>
    </w:tcPr>
    <w:tblStylePr w:type="firstRow">
      <w:rPr>
        <w:b/>
        <w:bCs/>
      </w:rPr>
      <w:tblPr/>
      <w:tcPr>
        <w:tcBorders>
          <w:top w:val="nil"/>
          <w:left w:val="nil"/>
          <w:bottom w:val="single" w:sz="24" w:space="0" w:color="BAB415" w:themeColor="accent3"/>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C3A922" w:themeFill="accent4" w:themeFillShade="99"/>
      </w:tcPr>
    </w:tblStylePr>
    <w:tblStylePr w:type="firstCol">
      <w:rPr>
        <w:color w:val="BF1238" w:themeColor="background1"/>
      </w:rPr>
      <w:tblPr/>
      <w:tcPr>
        <w:tcBorders>
          <w:top w:val="nil"/>
          <w:left w:val="nil"/>
          <w:bottom w:val="nil"/>
          <w:right w:val="nil"/>
          <w:insideH w:val="single" w:sz="4" w:space="0" w:color="C3A922" w:themeColor="accent4" w:themeShade="99"/>
          <w:insideV w:val="nil"/>
        </w:tcBorders>
        <w:shd w:val="clear" w:color="auto" w:fill="C3A922" w:themeFill="accent4" w:themeFillShade="99"/>
      </w:tcPr>
    </w:tblStylePr>
    <w:tblStylePr w:type="lastCol">
      <w:rPr>
        <w:color w:val="BF1238" w:themeColor="background1"/>
      </w:rPr>
      <w:tblPr/>
      <w:tcPr>
        <w:tcBorders>
          <w:top w:val="nil"/>
          <w:left w:val="nil"/>
          <w:bottom w:val="nil"/>
          <w:right w:val="nil"/>
          <w:insideH w:val="nil"/>
          <w:insideV w:val="nil"/>
        </w:tcBorders>
        <w:shd w:val="clear" w:color="auto" w:fill="C3A922" w:themeFill="accent4" w:themeFillShade="99"/>
      </w:tcPr>
    </w:tblStylePr>
    <w:tblStylePr w:type="band1Vert">
      <w:tblPr/>
      <w:tcPr>
        <w:shd w:val="clear" w:color="auto" w:fill="F7F1D3" w:themeFill="accent4" w:themeFillTint="66"/>
      </w:tcPr>
    </w:tblStylePr>
    <w:tblStylePr w:type="band1Horz">
      <w:tblPr/>
      <w:tcPr>
        <w:shd w:val="clear" w:color="auto" w:fill="F5EEC9" w:themeFill="accent4" w:themeFillTint="7F"/>
      </w:tcPr>
    </w:tblStylePr>
    <w:tblStylePr w:type="neCell">
      <w:rPr>
        <w:color w:val="7F7F7F" w:themeColor="text1"/>
      </w:rPr>
    </w:tblStylePr>
    <w:tblStylePr w:type="nwCell">
      <w:rPr>
        <w:color w:val="7F7F7F" w:themeColor="text1"/>
      </w:rPr>
    </w:tblStylePr>
  </w:style>
  <w:style w:type="table" w:styleId="Kleurrijkearcering-accent5">
    <w:name w:val="Colorful Shading Accent 5"/>
    <w:basedOn w:val="Standaardtabel"/>
    <w:uiPriority w:val="71"/>
    <w:rsid w:val="0071188C"/>
    <w:rPr>
      <w:color w:val="7F7F7F" w:themeColor="text1"/>
    </w:rPr>
    <w:tblPr>
      <w:tblStyleRowBandSize w:val="1"/>
      <w:tblStyleColBandSize w:val="1"/>
      <w:tblBorders>
        <w:top w:val="single" w:sz="24" w:space="0" w:color="E5E5E5" w:themeColor="accent6"/>
        <w:left w:val="single" w:sz="4" w:space="0" w:color="D8D8D8" w:themeColor="accent5"/>
        <w:bottom w:val="single" w:sz="4" w:space="0" w:color="D8D8D8" w:themeColor="accent5"/>
        <w:right w:val="single" w:sz="4" w:space="0" w:color="D8D8D8" w:themeColor="accent5"/>
        <w:insideH w:val="single" w:sz="4" w:space="0" w:color="BF1238" w:themeColor="background1"/>
        <w:insideV w:val="single" w:sz="4" w:space="0" w:color="BF1238" w:themeColor="background1"/>
      </w:tblBorders>
    </w:tblPr>
    <w:tcPr>
      <w:shd w:val="clear" w:color="auto" w:fill="FBFBFB" w:themeFill="accent5" w:themeFillTint="19"/>
    </w:tcPr>
    <w:tblStylePr w:type="firstRow">
      <w:rPr>
        <w:b/>
        <w:bCs/>
      </w:rPr>
      <w:tblPr/>
      <w:tcPr>
        <w:tcBorders>
          <w:top w:val="nil"/>
          <w:left w:val="nil"/>
          <w:bottom w:val="single" w:sz="24" w:space="0" w:color="E5E5E5" w:themeColor="accent6"/>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818181" w:themeFill="accent5" w:themeFillShade="99"/>
      </w:tcPr>
    </w:tblStylePr>
    <w:tblStylePr w:type="firstCol">
      <w:rPr>
        <w:color w:val="BF1238" w:themeColor="background1"/>
      </w:rPr>
      <w:tblPr/>
      <w:tcPr>
        <w:tcBorders>
          <w:top w:val="nil"/>
          <w:left w:val="nil"/>
          <w:bottom w:val="nil"/>
          <w:right w:val="nil"/>
          <w:insideH w:val="single" w:sz="4" w:space="0" w:color="818181" w:themeColor="accent5" w:themeShade="99"/>
          <w:insideV w:val="nil"/>
        </w:tcBorders>
        <w:shd w:val="clear" w:color="auto" w:fill="818181" w:themeFill="accent5" w:themeFillShade="99"/>
      </w:tcPr>
    </w:tblStylePr>
    <w:tblStylePr w:type="lastCol">
      <w:rPr>
        <w:color w:val="BF1238" w:themeColor="background1"/>
      </w:rPr>
      <w:tblPr/>
      <w:tcPr>
        <w:tcBorders>
          <w:top w:val="nil"/>
          <w:left w:val="nil"/>
          <w:bottom w:val="nil"/>
          <w:right w:val="nil"/>
          <w:insideH w:val="nil"/>
          <w:insideV w:val="nil"/>
        </w:tcBorders>
        <w:shd w:val="clear" w:color="auto" w:fill="818181" w:themeFill="accent5" w:themeFillShade="99"/>
      </w:tcPr>
    </w:tblStylePr>
    <w:tblStylePr w:type="band1Vert">
      <w:tblPr/>
      <w:tcPr>
        <w:shd w:val="clear" w:color="auto" w:fill="EFEFEF" w:themeFill="accent5" w:themeFillTint="66"/>
      </w:tcPr>
    </w:tblStylePr>
    <w:tblStylePr w:type="band1Horz">
      <w:tblPr/>
      <w:tcPr>
        <w:shd w:val="clear" w:color="auto" w:fill="EBEBEB" w:themeFill="accent5" w:themeFillTint="7F"/>
      </w:tcPr>
    </w:tblStylePr>
    <w:tblStylePr w:type="neCell">
      <w:rPr>
        <w:color w:val="7F7F7F" w:themeColor="text1"/>
      </w:rPr>
    </w:tblStylePr>
    <w:tblStylePr w:type="nwCell">
      <w:rPr>
        <w:color w:val="7F7F7F" w:themeColor="text1"/>
      </w:rPr>
    </w:tblStylePr>
  </w:style>
  <w:style w:type="table" w:styleId="Kleurrijkearcering-accent6">
    <w:name w:val="Colorful Shading Accent 6"/>
    <w:basedOn w:val="Standaardtabel"/>
    <w:uiPriority w:val="71"/>
    <w:rsid w:val="0071188C"/>
    <w:rPr>
      <w:color w:val="7F7F7F" w:themeColor="text1"/>
    </w:rPr>
    <w:tblPr>
      <w:tblStyleRowBandSize w:val="1"/>
      <w:tblStyleColBandSize w:val="1"/>
      <w:tblBorders>
        <w:top w:val="single" w:sz="24" w:space="0" w:color="D8D8D8" w:themeColor="accent5"/>
        <w:left w:val="single" w:sz="4" w:space="0" w:color="E5E5E5" w:themeColor="accent6"/>
        <w:bottom w:val="single" w:sz="4" w:space="0" w:color="E5E5E5" w:themeColor="accent6"/>
        <w:right w:val="single" w:sz="4" w:space="0" w:color="E5E5E5" w:themeColor="accent6"/>
        <w:insideH w:val="single" w:sz="4" w:space="0" w:color="BF1238" w:themeColor="background1"/>
        <w:insideV w:val="single" w:sz="4" w:space="0" w:color="BF1238" w:themeColor="background1"/>
      </w:tblBorders>
    </w:tblPr>
    <w:tcPr>
      <w:shd w:val="clear" w:color="auto" w:fill="FCFCFC" w:themeFill="accent6" w:themeFillTint="19"/>
    </w:tcPr>
    <w:tblStylePr w:type="firstRow">
      <w:rPr>
        <w:b/>
        <w:bCs/>
      </w:rPr>
      <w:tblPr/>
      <w:tcPr>
        <w:tcBorders>
          <w:top w:val="nil"/>
          <w:left w:val="nil"/>
          <w:bottom w:val="single" w:sz="24" w:space="0" w:color="D8D8D8" w:themeColor="accent5"/>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898989" w:themeFill="accent6" w:themeFillShade="99"/>
      </w:tcPr>
    </w:tblStylePr>
    <w:tblStylePr w:type="firstCol">
      <w:rPr>
        <w:color w:val="BF1238" w:themeColor="background1"/>
      </w:rPr>
      <w:tblPr/>
      <w:tcPr>
        <w:tcBorders>
          <w:top w:val="nil"/>
          <w:left w:val="nil"/>
          <w:bottom w:val="nil"/>
          <w:right w:val="nil"/>
          <w:insideH w:val="single" w:sz="4" w:space="0" w:color="898989" w:themeColor="accent6" w:themeShade="99"/>
          <w:insideV w:val="nil"/>
        </w:tcBorders>
        <w:shd w:val="clear" w:color="auto" w:fill="898989" w:themeFill="accent6" w:themeFillShade="99"/>
      </w:tcPr>
    </w:tblStylePr>
    <w:tblStylePr w:type="lastCol">
      <w:rPr>
        <w:color w:val="BF1238" w:themeColor="background1"/>
      </w:rPr>
      <w:tblPr/>
      <w:tcPr>
        <w:tcBorders>
          <w:top w:val="nil"/>
          <w:left w:val="nil"/>
          <w:bottom w:val="nil"/>
          <w:right w:val="nil"/>
          <w:insideH w:val="nil"/>
          <w:insideV w:val="nil"/>
        </w:tcBorders>
        <w:shd w:val="clear" w:color="auto" w:fill="898989" w:themeFill="accent6" w:themeFillShade="99"/>
      </w:tcPr>
    </w:tblStylePr>
    <w:tblStylePr w:type="band1Vert">
      <w:tblPr/>
      <w:tcPr>
        <w:shd w:val="clear" w:color="auto" w:fill="F4F4F4" w:themeFill="accent6" w:themeFillTint="66"/>
      </w:tcPr>
    </w:tblStylePr>
    <w:tblStylePr w:type="band1Horz">
      <w:tblPr/>
      <w:tcPr>
        <w:shd w:val="clear" w:color="auto" w:fill="F2F2F2" w:themeFill="accent6" w:themeFillTint="7F"/>
      </w:tcPr>
    </w:tblStylePr>
    <w:tblStylePr w:type="neCell">
      <w:rPr>
        <w:color w:val="7F7F7F" w:themeColor="text1"/>
      </w:rPr>
    </w:tblStylePr>
    <w:tblStylePr w:type="nwCell">
      <w:rPr>
        <w:color w:val="7F7F7F" w:themeColor="text1"/>
      </w:rPr>
    </w:tblStylePr>
  </w:style>
  <w:style w:type="table" w:styleId="Kleurrijkelijst">
    <w:name w:val="Colorful List"/>
    <w:basedOn w:val="Standaardtabel"/>
    <w:uiPriority w:val="72"/>
    <w:rsid w:val="0071188C"/>
    <w:rPr>
      <w:color w:val="7F7F7F" w:themeColor="text1"/>
    </w:rPr>
    <w:tblPr>
      <w:tblStyleRowBandSize w:val="1"/>
      <w:tblStyleColBandSize w:val="1"/>
    </w:tblPr>
    <w:tcPr>
      <w:shd w:val="clear" w:color="auto" w:fill="F2F2F2" w:themeFill="text1" w:themeFillTint="19"/>
    </w:tcPr>
    <w:tblStylePr w:type="firstRow">
      <w:rPr>
        <w:b/>
        <w:bCs/>
        <w:color w:val="BF1238" w:themeColor="background1"/>
      </w:rPr>
      <w:tblPr/>
      <w:tcPr>
        <w:tcBorders>
          <w:bottom w:val="single" w:sz="12" w:space="0" w:color="BF1238" w:themeColor="background1"/>
        </w:tcBorders>
        <w:shd w:val="clear" w:color="auto" w:fill="25AECC" w:themeFill="accent2" w:themeFillShade="CC"/>
      </w:tcPr>
    </w:tblStylePr>
    <w:tblStylePr w:type="lastRow">
      <w:rPr>
        <w:b/>
        <w:bCs/>
        <w:color w:val="25AECC" w:themeColor="accent2"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text1" w:themeFillTint="3F"/>
      </w:tcPr>
    </w:tblStylePr>
    <w:tblStylePr w:type="band1Horz">
      <w:tblPr/>
      <w:tcPr>
        <w:shd w:val="clear" w:color="auto" w:fill="E5E5E5" w:themeFill="text1" w:themeFillTint="33"/>
      </w:tcPr>
    </w:tblStylePr>
  </w:style>
  <w:style w:type="table" w:styleId="Kleurrijkelijst-accent1">
    <w:name w:val="Colorful List Accent 1"/>
    <w:basedOn w:val="Standaardtabel"/>
    <w:uiPriority w:val="72"/>
    <w:rsid w:val="0071188C"/>
    <w:rPr>
      <w:color w:val="7F7F7F" w:themeColor="text1"/>
    </w:rPr>
    <w:tblPr>
      <w:tblStyleRowBandSize w:val="1"/>
      <w:tblStyleColBandSize w:val="1"/>
    </w:tblPr>
    <w:tcPr>
      <w:shd w:val="clear" w:color="auto" w:fill="FDFCE7" w:themeFill="accent1" w:themeFillTint="19"/>
    </w:tcPr>
    <w:tblStylePr w:type="firstRow">
      <w:rPr>
        <w:b/>
        <w:bCs/>
        <w:color w:val="BF1238" w:themeColor="background1"/>
      </w:rPr>
      <w:tblPr/>
      <w:tcPr>
        <w:tcBorders>
          <w:bottom w:val="single" w:sz="12" w:space="0" w:color="BF1238" w:themeColor="background1"/>
        </w:tcBorders>
        <w:shd w:val="clear" w:color="auto" w:fill="25AECC" w:themeFill="accent2" w:themeFillShade="CC"/>
      </w:tcPr>
    </w:tblStylePr>
    <w:tblStylePr w:type="lastRow">
      <w:rPr>
        <w:b/>
        <w:bCs/>
        <w:color w:val="25AECC" w:themeColor="accent2"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7C2" w:themeFill="accent1" w:themeFillTint="3F"/>
      </w:tcPr>
    </w:tblStylePr>
    <w:tblStylePr w:type="band1Horz">
      <w:tblPr/>
      <w:tcPr>
        <w:shd w:val="clear" w:color="auto" w:fill="FBF9CE" w:themeFill="accent1" w:themeFillTint="33"/>
      </w:tcPr>
    </w:tblStylePr>
  </w:style>
  <w:style w:type="table" w:styleId="Kleurrijkelijst-accent2">
    <w:name w:val="Colorful List Accent 2"/>
    <w:basedOn w:val="Standaardtabel"/>
    <w:uiPriority w:val="72"/>
    <w:rsid w:val="0071188C"/>
    <w:rPr>
      <w:color w:val="7F7F7F" w:themeColor="text1"/>
    </w:rPr>
    <w:tblPr>
      <w:tblStyleRowBandSize w:val="1"/>
      <w:tblStyleColBandSize w:val="1"/>
    </w:tblPr>
    <w:tcPr>
      <w:shd w:val="clear" w:color="auto" w:fill="EDF9FB" w:themeFill="accent2" w:themeFillTint="19"/>
    </w:tcPr>
    <w:tblStylePr w:type="firstRow">
      <w:rPr>
        <w:b/>
        <w:bCs/>
        <w:color w:val="BF1238" w:themeColor="background1"/>
      </w:rPr>
      <w:tblPr/>
      <w:tcPr>
        <w:tcBorders>
          <w:bottom w:val="single" w:sz="12" w:space="0" w:color="BF1238" w:themeColor="background1"/>
        </w:tcBorders>
        <w:shd w:val="clear" w:color="auto" w:fill="25AECC" w:themeFill="accent2" w:themeFillShade="CC"/>
      </w:tcPr>
    </w:tblStylePr>
    <w:tblStylePr w:type="lastRow">
      <w:rPr>
        <w:b/>
        <w:bCs/>
        <w:color w:val="25AECC" w:themeColor="accent2"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0F7" w:themeFill="accent2" w:themeFillTint="3F"/>
      </w:tcPr>
    </w:tblStylePr>
    <w:tblStylePr w:type="band1Horz">
      <w:tblPr/>
      <w:tcPr>
        <w:shd w:val="clear" w:color="auto" w:fill="DBF3F8" w:themeFill="accent2" w:themeFillTint="33"/>
      </w:tcPr>
    </w:tblStylePr>
  </w:style>
  <w:style w:type="table" w:styleId="Kleurrijkelijst-accent3">
    <w:name w:val="Colorful List Accent 3"/>
    <w:basedOn w:val="Standaardtabel"/>
    <w:uiPriority w:val="72"/>
    <w:rsid w:val="0071188C"/>
    <w:rPr>
      <w:color w:val="7F7F7F" w:themeColor="text1"/>
    </w:rPr>
    <w:tblPr>
      <w:tblStyleRowBandSize w:val="1"/>
      <w:tblStyleColBandSize w:val="1"/>
    </w:tblPr>
    <w:tcPr>
      <w:shd w:val="clear" w:color="auto" w:fill="FCFBE4" w:themeFill="accent3" w:themeFillTint="19"/>
    </w:tcPr>
    <w:tblStylePr w:type="firstRow">
      <w:rPr>
        <w:b/>
        <w:bCs/>
        <w:color w:val="BF1238" w:themeColor="background1"/>
      </w:rPr>
      <w:tblPr/>
      <w:tcPr>
        <w:tcBorders>
          <w:bottom w:val="single" w:sz="12" w:space="0" w:color="BF1238" w:themeColor="background1"/>
        </w:tcBorders>
        <w:shd w:val="clear" w:color="auto" w:fill="E0C952" w:themeFill="accent4" w:themeFillShade="CC"/>
      </w:tcPr>
    </w:tblStylePr>
    <w:tblStylePr w:type="lastRow">
      <w:rPr>
        <w:b/>
        <w:bCs/>
        <w:color w:val="E0C952" w:themeColor="accent4"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5BB" w:themeFill="accent3" w:themeFillTint="3F"/>
      </w:tcPr>
    </w:tblStylePr>
    <w:tblStylePr w:type="band1Horz">
      <w:tblPr/>
      <w:tcPr>
        <w:shd w:val="clear" w:color="auto" w:fill="F9F7C8" w:themeFill="accent3" w:themeFillTint="33"/>
      </w:tcPr>
    </w:tblStylePr>
  </w:style>
  <w:style w:type="table" w:styleId="Kleurrijkelijst-accent4">
    <w:name w:val="Colorful List Accent 4"/>
    <w:basedOn w:val="Standaardtabel"/>
    <w:uiPriority w:val="72"/>
    <w:rsid w:val="0071188C"/>
    <w:rPr>
      <w:color w:val="7F7F7F" w:themeColor="text1"/>
    </w:rPr>
    <w:tblPr>
      <w:tblStyleRowBandSize w:val="1"/>
      <w:tblStyleColBandSize w:val="1"/>
    </w:tblPr>
    <w:tcPr>
      <w:shd w:val="clear" w:color="auto" w:fill="FDFBF4" w:themeFill="accent4" w:themeFillTint="19"/>
    </w:tcPr>
    <w:tblStylePr w:type="firstRow">
      <w:rPr>
        <w:b/>
        <w:bCs/>
        <w:color w:val="BF1238" w:themeColor="background1"/>
      </w:rPr>
      <w:tblPr/>
      <w:tcPr>
        <w:tcBorders>
          <w:bottom w:val="single" w:sz="12" w:space="0" w:color="BF1238" w:themeColor="background1"/>
        </w:tcBorders>
        <w:shd w:val="clear" w:color="auto" w:fill="948F10" w:themeFill="accent3" w:themeFillShade="CC"/>
      </w:tcPr>
    </w:tblStylePr>
    <w:tblStylePr w:type="lastRow">
      <w:rPr>
        <w:b/>
        <w:bCs/>
        <w:color w:val="948F10" w:themeColor="accent3"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6E4" w:themeFill="accent4" w:themeFillTint="3F"/>
      </w:tcPr>
    </w:tblStylePr>
    <w:tblStylePr w:type="band1Horz">
      <w:tblPr/>
      <w:tcPr>
        <w:shd w:val="clear" w:color="auto" w:fill="FBF8E9" w:themeFill="accent4" w:themeFillTint="33"/>
      </w:tcPr>
    </w:tblStylePr>
  </w:style>
  <w:style w:type="table" w:styleId="Kleurrijkelijst-accent5">
    <w:name w:val="Colorful List Accent 5"/>
    <w:basedOn w:val="Standaardtabel"/>
    <w:uiPriority w:val="72"/>
    <w:rsid w:val="0071188C"/>
    <w:rPr>
      <w:color w:val="7F7F7F" w:themeColor="text1"/>
    </w:rPr>
    <w:tblPr>
      <w:tblStyleRowBandSize w:val="1"/>
      <w:tblStyleColBandSize w:val="1"/>
    </w:tblPr>
    <w:tcPr>
      <w:shd w:val="clear" w:color="auto" w:fill="FBFBFB" w:themeFill="accent5" w:themeFillTint="19"/>
    </w:tcPr>
    <w:tblStylePr w:type="firstRow">
      <w:rPr>
        <w:b/>
        <w:bCs/>
        <w:color w:val="BF1238" w:themeColor="background1"/>
      </w:rPr>
      <w:tblPr/>
      <w:tcPr>
        <w:tcBorders>
          <w:bottom w:val="single" w:sz="12" w:space="0" w:color="BF1238" w:themeColor="background1"/>
        </w:tcBorders>
        <w:shd w:val="clear" w:color="auto" w:fill="B7B7B7" w:themeFill="accent6" w:themeFillShade="CC"/>
      </w:tcPr>
    </w:tblStylePr>
    <w:tblStylePr w:type="lastRow">
      <w:rPr>
        <w:b/>
        <w:bCs/>
        <w:color w:val="B7B7B7" w:themeColor="accent6"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F5" w:themeFill="accent5" w:themeFillTint="3F"/>
      </w:tcPr>
    </w:tblStylePr>
    <w:tblStylePr w:type="band1Horz">
      <w:tblPr/>
      <w:tcPr>
        <w:shd w:val="clear" w:color="auto" w:fill="F7F7F7" w:themeFill="accent5" w:themeFillTint="33"/>
      </w:tcPr>
    </w:tblStylePr>
  </w:style>
  <w:style w:type="table" w:styleId="Kleurrijkelijst-accent6">
    <w:name w:val="Colorful List Accent 6"/>
    <w:basedOn w:val="Standaardtabel"/>
    <w:uiPriority w:val="72"/>
    <w:rsid w:val="0071188C"/>
    <w:rPr>
      <w:color w:val="7F7F7F" w:themeColor="text1"/>
    </w:rPr>
    <w:tblPr>
      <w:tblStyleRowBandSize w:val="1"/>
      <w:tblStyleColBandSize w:val="1"/>
    </w:tblPr>
    <w:tcPr>
      <w:shd w:val="clear" w:color="auto" w:fill="FCFCFC" w:themeFill="accent6" w:themeFillTint="19"/>
    </w:tcPr>
    <w:tblStylePr w:type="firstRow">
      <w:rPr>
        <w:b/>
        <w:bCs/>
        <w:color w:val="BF1238" w:themeColor="background1"/>
      </w:rPr>
      <w:tblPr/>
      <w:tcPr>
        <w:tcBorders>
          <w:bottom w:val="single" w:sz="12" w:space="0" w:color="BF1238" w:themeColor="background1"/>
        </w:tcBorders>
        <w:shd w:val="clear" w:color="auto" w:fill="ACACAC" w:themeFill="accent5" w:themeFillShade="CC"/>
      </w:tcPr>
    </w:tblStylePr>
    <w:tblStylePr w:type="lastRow">
      <w:rPr>
        <w:b/>
        <w:bCs/>
        <w:color w:val="ACACAC" w:themeColor="accent5"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9F9F9" w:themeFill="accent6" w:themeFillTint="33"/>
      </w:tcPr>
    </w:tblStylePr>
  </w:style>
  <w:style w:type="table" w:styleId="Kleurrijketabel1">
    <w:name w:val="Table Colorful 1"/>
    <w:basedOn w:val="Standaardtabel"/>
    <w:rsid w:val="0071188C"/>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71188C"/>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71188C"/>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vaninhoudsopgave">
    <w:name w:val="TOC Heading"/>
    <w:basedOn w:val="Kop1"/>
    <w:next w:val="Standaard"/>
    <w:uiPriority w:val="39"/>
    <w:semiHidden/>
    <w:unhideWhenUsed/>
    <w:qFormat/>
    <w:rsid w:val="0071188C"/>
    <w:pPr>
      <w:keepLines/>
      <w:numPr>
        <w:numId w:val="0"/>
      </w:numPr>
      <w:spacing w:before="480" w:after="0" w:line="240" w:lineRule="atLeast"/>
      <w:outlineLvl w:val="9"/>
    </w:pPr>
    <w:rPr>
      <w:rFonts w:asciiTheme="majorHAnsi" w:eastAsiaTheme="majorEastAsia" w:hAnsiTheme="majorHAnsi" w:cstheme="majorBidi"/>
      <w:bCs/>
      <w:color w:val="ADA40C" w:themeColor="accent1" w:themeShade="BF"/>
      <w:kern w:val="0"/>
      <w:sz w:val="28"/>
      <w:szCs w:val="28"/>
    </w:rPr>
  </w:style>
  <w:style w:type="table" w:styleId="Lichtraster">
    <w:name w:val="Light Grid"/>
    <w:basedOn w:val="Standaardtabel"/>
    <w:uiPriority w:val="62"/>
    <w:rsid w:val="0071188C"/>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styleId="Lichtraster-accent1">
    <w:name w:val="Light Grid Accent 1"/>
    <w:basedOn w:val="Standaardtabel"/>
    <w:uiPriority w:val="62"/>
    <w:rsid w:val="0071188C"/>
    <w:tblPr>
      <w:tblStyleRowBandSize w:val="1"/>
      <w:tblStyleColBandSize w:val="1"/>
      <w:tblBorders>
        <w:top w:val="single" w:sz="8" w:space="0" w:color="E8DD11" w:themeColor="accent1"/>
        <w:left w:val="single" w:sz="8" w:space="0" w:color="E8DD11" w:themeColor="accent1"/>
        <w:bottom w:val="single" w:sz="8" w:space="0" w:color="E8DD11" w:themeColor="accent1"/>
        <w:right w:val="single" w:sz="8" w:space="0" w:color="E8DD11" w:themeColor="accent1"/>
        <w:insideH w:val="single" w:sz="8" w:space="0" w:color="E8DD11" w:themeColor="accent1"/>
        <w:insideV w:val="single" w:sz="8" w:space="0" w:color="E8DD1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DD11" w:themeColor="accent1"/>
          <w:left w:val="single" w:sz="8" w:space="0" w:color="E8DD11" w:themeColor="accent1"/>
          <w:bottom w:val="single" w:sz="18" w:space="0" w:color="E8DD11" w:themeColor="accent1"/>
          <w:right w:val="single" w:sz="8" w:space="0" w:color="E8DD11" w:themeColor="accent1"/>
          <w:insideH w:val="nil"/>
          <w:insideV w:val="single" w:sz="8" w:space="0" w:color="E8DD1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DD11" w:themeColor="accent1"/>
          <w:left w:val="single" w:sz="8" w:space="0" w:color="E8DD11" w:themeColor="accent1"/>
          <w:bottom w:val="single" w:sz="8" w:space="0" w:color="E8DD11" w:themeColor="accent1"/>
          <w:right w:val="single" w:sz="8" w:space="0" w:color="E8DD11" w:themeColor="accent1"/>
          <w:insideH w:val="nil"/>
          <w:insideV w:val="single" w:sz="8" w:space="0" w:color="E8DD1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DD11" w:themeColor="accent1"/>
          <w:left w:val="single" w:sz="8" w:space="0" w:color="E8DD11" w:themeColor="accent1"/>
          <w:bottom w:val="single" w:sz="8" w:space="0" w:color="E8DD11" w:themeColor="accent1"/>
          <w:right w:val="single" w:sz="8" w:space="0" w:color="E8DD11" w:themeColor="accent1"/>
        </w:tcBorders>
      </w:tcPr>
    </w:tblStylePr>
    <w:tblStylePr w:type="band1Vert">
      <w:tblPr/>
      <w:tcPr>
        <w:tcBorders>
          <w:top w:val="single" w:sz="8" w:space="0" w:color="E8DD11" w:themeColor="accent1"/>
          <w:left w:val="single" w:sz="8" w:space="0" w:color="E8DD11" w:themeColor="accent1"/>
          <w:bottom w:val="single" w:sz="8" w:space="0" w:color="E8DD11" w:themeColor="accent1"/>
          <w:right w:val="single" w:sz="8" w:space="0" w:color="E8DD11" w:themeColor="accent1"/>
        </w:tcBorders>
        <w:shd w:val="clear" w:color="auto" w:fill="FAF7C2" w:themeFill="accent1" w:themeFillTint="3F"/>
      </w:tcPr>
    </w:tblStylePr>
    <w:tblStylePr w:type="band1Horz">
      <w:tblPr/>
      <w:tcPr>
        <w:tcBorders>
          <w:top w:val="single" w:sz="8" w:space="0" w:color="E8DD11" w:themeColor="accent1"/>
          <w:left w:val="single" w:sz="8" w:space="0" w:color="E8DD11" w:themeColor="accent1"/>
          <w:bottom w:val="single" w:sz="8" w:space="0" w:color="E8DD11" w:themeColor="accent1"/>
          <w:right w:val="single" w:sz="8" w:space="0" w:color="E8DD11" w:themeColor="accent1"/>
          <w:insideV w:val="single" w:sz="8" w:space="0" w:color="E8DD11" w:themeColor="accent1"/>
        </w:tcBorders>
        <w:shd w:val="clear" w:color="auto" w:fill="FAF7C2" w:themeFill="accent1" w:themeFillTint="3F"/>
      </w:tcPr>
    </w:tblStylePr>
    <w:tblStylePr w:type="band2Horz">
      <w:tblPr/>
      <w:tcPr>
        <w:tcBorders>
          <w:top w:val="single" w:sz="8" w:space="0" w:color="E8DD11" w:themeColor="accent1"/>
          <w:left w:val="single" w:sz="8" w:space="0" w:color="E8DD11" w:themeColor="accent1"/>
          <w:bottom w:val="single" w:sz="8" w:space="0" w:color="E8DD11" w:themeColor="accent1"/>
          <w:right w:val="single" w:sz="8" w:space="0" w:color="E8DD11" w:themeColor="accent1"/>
          <w:insideV w:val="single" w:sz="8" w:space="0" w:color="E8DD11" w:themeColor="accent1"/>
        </w:tcBorders>
      </w:tcPr>
    </w:tblStylePr>
  </w:style>
  <w:style w:type="table" w:styleId="Lichtraster-accent2">
    <w:name w:val="Light Grid Accent 2"/>
    <w:basedOn w:val="Standaardtabel"/>
    <w:uiPriority w:val="62"/>
    <w:rsid w:val="0071188C"/>
    <w:tblPr>
      <w:tblStyleRowBandSize w:val="1"/>
      <w:tblStyleColBandSize w:val="1"/>
      <w:tblBorders>
        <w:top w:val="single" w:sz="8" w:space="0" w:color="4FC6DF" w:themeColor="accent2"/>
        <w:left w:val="single" w:sz="8" w:space="0" w:color="4FC6DF" w:themeColor="accent2"/>
        <w:bottom w:val="single" w:sz="8" w:space="0" w:color="4FC6DF" w:themeColor="accent2"/>
        <w:right w:val="single" w:sz="8" w:space="0" w:color="4FC6DF" w:themeColor="accent2"/>
        <w:insideH w:val="single" w:sz="8" w:space="0" w:color="4FC6DF" w:themeColor="accent2"/>
        <w:insideV w:val="single" w:sz="8" w:space="0" w:color="4FC6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C6DF" w:themeColor="accent2"/>
          <w:left w:val="single" w:sz="8" w:space="0" w:color="4FC6DF" w:themeColor="accent2"/>
          <w:bottom w:val="single" w:sz="18" w:space="0" w:color="4FC6DF" w:themeColor="accent2"/>
          <w:right w:val="single" w:sz="8" w:space="0" w:color="4FC6DF" w:themeColor="accent2"/>
          <w:insideH w:val="nil"/>
          <w:insideV w:val="single" w:sz="8" w:space="0" w:color="4FC6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C6DF" w:themeColor="accent2"/>
          <w:left w:val="single" w:sz="8" w:space="0" w:color="4FC6DF" w:themeColor="accent2"/>
          <w:bottom w:val="single" w:sz="8" w:space="0" w:color="4FC6DF" w:themeColor="accent2"/>
          <w:right w:val="single" w:sz="8" w:space="0" w:color="4FC6DF" w:themeColor="accent2"/>
          <w:insideH w:val="nil"/>
          <w:insideV w:val="single" w:sz="8" w:space="0" w:color="4FC6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C6DF" w:themeColor="accent2"/>
          <w:left w:val="single" w:sz="8" w:space="0" w:color="4FC6DF" w:themeColor="accent2"/>
          <w:bottom w:val="single" w:sz="8" w:space="0" w:color="4FC6DF" w:themeColor="accent2"/>
          <w:right w:val="single" w:sz="8" w:space="0" w:color="4FC6DF" w:themeColor="accent2"/>
        </w:tcBorders>
      </w:tcPr>
    </w:tblStylePr>
    <w:tblStylePr w:type="band1Vert">
      <w:tblPr/>
      <w:tcPr>
        <w:tcBorders>
          <w:top w:val="single" w:sz="8" w:space="0" w:color="4FC6DF" w:themeColor="accent2"/>
          <w:left w:val="single" w:sz="8" w:space="0" w:color="4FC6DF" w:themeColor="accent2"/>
          <w:bottom w:val="single" w:sz="8" w:space="0" w:color="4FC6DF" w:themeColor="accent2"/>
          <w:right w:val="single" w:sz="8" w:space="0" w:color="4FC6DF" w:themeColor="accent2"/>
        </w:tcBorders>
        <w:shd w:val="clear" w:color="auto" w:fill="D3F0F7" w:themeFill="accent2" w:themeFillTint="3F"/>
      </w:tcPr>
    </w:tblStylePr>
    <w:tblStylePr w:type="band1Horz">
      <w:tblPr/>
      <w:tcPr>
        <w:tcBorders>
          <w:top w:val="single" w:sz="8" w:space="0" w:color="4FC6DF" w:themeColor="accent2"/>
          <w:left w:val="single" w:sz="8" w:space="0" w:color="4FC6DF" w:themeColor="accent2"/>
          <w:bottom w:val="single" w:sz="8" w:space="0" w:color="4FC6DF" w:themeColor="accent2"/>
          <w:right w:val="single" w:sz="8" w:space="0" w:color="4FC6DF" w:themeColor="accent2"/>
          <w:insideV w:val="single" w:sz="8" w:space="0" w:color="4FC6DF" w:themeColor="accent2"/>
        </w:tcBorders>
        <w:shd w:val="clear" w:color="auto" w:fill="D3F0F7" w:themeFill="accent2" w:themeFillTint="3F"/>
      </w:tcPr>
    </w:tblStylePr>
    <w:tblStylePr w:type="band2Horz">
      <w:tblPr/>
      <w:tcPr>
        <w:tcBorders>
          <w:top w:val="single" w:sz="8" w:space="0" w:color="4FC6DF" w:themeColor="accent2"/>
          <w:left w:val="single" w:sz="8" w:space="0" w:color="4FC6DF" w:themeColor="accent2"/>
          <w:bottom w:val="single" w:sz="8" w:space="0" w:color="4FC6DF" w:themeColor="accent2"/>
          <w:right w:val="single" w:sz="8" w:space="0" w:color="4FC6DF" w:themeColor="accent2"/>
          <w:insideV w:val="single" w:sz="8" w:space="0" w:color="4FC6DF" w:themeColor="accent2"/>
        </w:tcBorders>
      </w:tcPr>
    </w:tblStylePr>
  </w:style>
  <w:style w:type="table" w:styleId="Lichtraster-accent3">
    <w:name w:val="Light Grid Accent 3"/>
    <w:basedOn w:val="Standaardtabel"/>
    <w:uiPriority w:val="62"/>
    <w:rsid w:val="0071188C"/>
    <w:tblPr>
      <w:tblStyleRowBandSize w:val="1"/>
      <w:tblStyleColBandSize w:val="1"/>
      <w:tblBorders>
        <w:top w:val="single" w:sz="8" w:space="0" w:color="BAB415" w:themeColor="accent3"/>
        <w:left w:val="single" w:sz="8" w:space="0" w:color="BAB415" w:themeColor="accent3"/>
        <w:bottom w:val="single" w:sz="8" w:space="0" w:color="BAB415" w:themeColor="accent3"/>
        <w:right w:val="single" w:sz="8" w:space="0" w:color="BAB415" w:themeColor="accent3"/>
        <w:insideH w:val="single" w:sz="8" w:space="0" w:color="BAB415" w:themeColor="accent3"/>
        <w:insideV w:val="single" w:sz="8" w:space="0" w:color="BAB41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B415" w:themeColor="accent3"/>
          <w:left w:val="single" w:sz="8" w:space="0" w:color="BAB415" w:themeColor="accent3"/>
          <w:bottom w:val="single" w:sz="18" w:space="0" w:color="BAB415" w:themeColor="accent3"/>
          <w:right w:val="single" w:sz="8" w:space="0" w:color="BAB415" w:themeColor="accent3"/>
          <w:insideH w:val="nil"/>
          <w:insideV w:val="single" w:sz="8" w:space="0" w:color="BAB41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B415" w:themeColor="accent3"/>
          <w:left w:val="single" w:sz="8" w:space="0" w:color="BAB415" w:themeColor="accent3"/>
          <w:bottom w:val="single" w:sz="8" w:space="0" w:color="BAB415" w:themeColor="accent3"/>
          <w:right w:val="single" w:sz="8" w:space="0" w:color="BAB415" w:themeColor="accent3"/>
          <w:insideH w:val="nil"/>
          <w:insideV w:val="single" w:sz="8" w:space="0" w:color="BAB41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B415" w:themeColor="accent3"/>
          <w:left w:val="single" w:sz="8" w:space="0" w:color="BAB415" w:themeColor="accent3"/>
          <w:bottom w:val="single" w:sz="8" w:space="0" w:color="BAB415" w:themeColor="accent3"/>
          <w:right w:val="single" w:sz="8" w:space="0" w:color="BAB415" w:themeColor="accent3"/>
        </w:tcBorders>
      </w:tcPr>
    </w:tblStylePr>
    <w:tblStylePr w:type="band1Vert">
      <w:tblPr/>
      <w:tcPr>
        <w:tcBorders>
          <w:top w:val="single" w:sz="8" w:space="0" w:color="BAB415" w:themeColor="accent3"/>
          <w:left w:val="single" w:sz="8" w:space="0" w:color="BAB415" w:themeColor="accent3"/>
          <w:bottom w:val="single" w:sz="8" w:space="0" w:color="BAB415" w:themeColor="accent3"/>
          <w:right w:val="single" w:sz="8" w:space="0" w:color="BAB415" w:themeColor="accent3"/>
        </w:tcBorders>
        <w:shd w:val="clear" w:color="auto" w:fill="F7F5BB" w:themeFill="accent3" w:themeFillTint="3F"/>
      </w:tcPr>
    </w:tblStylePr>
    <w:tblStylePr w:type="band1Horz">
      <w:tblPr/>
      <w:tcPr>
        <w:tcBorders>
          <w:top w:val="single" w:sz="8" w:space="0" w:color="BAB415" w:themeColor="accent3"/>
          <w:left w:val="single" w:sz="8" w:space="0" w:color="BAB415" w:themeColor="accent3"/>
          <w:bottom w:val="single" w:sz="8" w:space="0" w:color="BAB415" w:themeColor="accent3"/>
          <w:right w:val="single" w:sz="8" w:space="0" w:color="BAB415" w:themeColor="accent3"/>
          <w:insideV w:val="single" w:sz="8" w:space="0" w:color="BAB415" w:themeColor="accent3"/>
        </w:tcBorders>
        <w:shd w:val="clear" w:color="auto" w:fill="F7F5BB" w:themeFill="accent3" w:themeFillTint="3F"/>
      </w:tcPr>
    </w:tblStylePr>
    <w:tblStylePr w:type="band2Horz">
      <w:tblPr/>
      <w:tcPr>
        <w:tcBorders>
          <w:top w:val="single" w:sz="8" w:space="0" w:color="BAB415" w:themeColor="accent3"/>
          <w:left w:val="single" w:sz="8" w:space="0" w:color="BAB415" w:themeColor="accent3"/>
          <w:bottom w:val="single" w:sz="8" w:space="0" w:color="BAB415" w:themeColor="accent3"/>
          <w:right w:val="single" w:sz="8" w:space="0" w:color="BAB415" w:themeColor="accent3"/>
          <w:insideV w:val="single" w:sz="8" w:space="0" w:color="BAB415" w:themeColor="accent3"/>
        </w:tcBorders>
      </w:tcPr>
    </w:tblStylePr>
  </w:style>
  <w:style w:type="table" w:styleId="Lichtraster-accent4">
    <w:name w:val="Light Grid Accent 4"/>
    <w:basedOn w:val="Standaardtabel"/>
    <w:uiPriority w:val="62"/>
    <w:rsid w:val="0071188C"/>
    <w:tblPr>
      <w:tblStyleRowBandSize w:val="1"/>
      <w:tblStyleColBandSize w:val="1"/>
      <w:tblBorders>
        <w:top w:val="single" w:sz="8" w:space="0" w:color="ECDE94" w:themeColor="accent4"/>
        <w:left w:val="single" w:sz="8" w:space="0" w:color="ECDE94" w:themeColor="accent4"/>
        <w:bottom w:val="single" w:sz="8" w:space="0" w:color="ECDE94" w:themeColor="accent4"/>
        <w:right w:val="single" w:sz="8" w:space="0" w:color="ECDE94" w:themeColor="accent4"/>
        <w:insideH w:val="single" w:sz="8" w:space="0" w:color="ECDE94" w:themeColor="accent4"/>
        <w:insideV w:val="single" w:sz="8" w:space="0" w:color="ECDE9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DE94" w:themeColor="accent4"/>
          <w:left w:val="single" w:sz="8" w:space="0" w:color="ECDE94" w:themeColor="accent4"/>
          <w:bottom w:val="single" w:sz="18" w:space="0" w:color="ECDE94" w:themeColor="accent4"/>
          <w:right w:val="single" w:sz="8" w:space="0" w:color="ECDE94" w:themeColor="accent4"/>
          <w:insideH w:val="nil"/>
          <w:insideV w:val="single" w:sz="8" w:space="0" w:color="ECDE9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DE94" w:themeColor="accent4"/>
          <w:left w:val="single" w:sz="8" w:space="0" w:color="ECDE94" w:themeColor="accent4"/>
          <w:bottom w:val="single" w:sz="8" w:space="0" w:color="ECDE94" w:themeColor="accent4"/>
          <w:right w:val="single" w:sz="8" w:space="0" w:color="ECDE94" w:themeColor="accent4"/>
          <w:insideH w:val="nil"/>
          <w:insideV w:val="single" w:sz="8" w:space="0" w:color="ECDE9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DE94" w:themeColor="accent4"/>
          <w:left w:val="single" w:sz="8" w:space="0" w:color="ECDE94" w:themeColor="accent4"/>
          <w:bottom w:val="single" w:sz="8" w:space="0" w:color="ECDE94" w:themeColor="accent4"/>
          <w:right w:val="single" w:sz="8" w:space="0" w:color="ECDE94" w:themeColor="accent4"/>
        </w:tcBorders>
      </w:tcPr>
    </w:tblStylePr>
    <w:tblStylePr w:type="band1Vert">
      <w:tblPr/>
      <w:tcPr>
        <w:tcBorders>
          <w:top w:val="single" w:sz="8" w:space="0" w:color="ECDE94" w:themeColor="accent4"/>
          <w:left w:val="single" w:sz="8" w:space="0" w:color="ECDE94" w:themeColor="accent4"/>
          <w:bottom w:val="single" w:sz="8" w:space="0" w:color="ECDE94" w:themeColor="accent4"/>
          <w:right w:val="single" w:sz="8" w:space="0" w:color="ECDE94" w:themeColor="accent4"/>
        </w:tcBorders>
        <w:shd w:val="clear" w:color="auto" w:fill="FAF6E4" w:themeFill="accent4" w:themeFillTint="3F"/>
      </w:tcPr>
    </w:tblStylePr>
    <w:tblStylePr w:type="band1Horz">
      <w:tblPr/>
      <w:tcPr>
        <w:tcBorders>
          <w:top w:val="single" w:sz="8" w:space="0" w:color="ECDE94" w:themeColor="accent4"/>
          <w:left w:val="single" w:sz="8" w:space="0" w:color="ECDE94" w:themeColor="accent4"/>
          <w:bottom w:val="single" w:sz="8" w:space="0" w:color="ECDE94" w:themeColor="accent4"/>
          <w:right w:val="single" w:sz="8" w:space="0" w:color="ECDE94" w:themeColor="accent4"/>
          <w:insideV w:val="single" w:sz="8" w:space="0" w:color="ECDE94" w:themeColor="accent4"/>
        </w:tcBorders>
        <w:shd w:val="clear" w:color="auto" w:fill="FAF6E4" w:themeFill="accent4" w:themeFillTint="3F"/>
      </w:tcPr>
    </w:tblStylePr>
    <w:tblStylePr w:type="band2Horz">
      <w:tblPr/>
      <w:tcPr>
        <w:tcBorders>
          <w:top w:val="single" w:sz="8" w:space="0" w:color="ECDE94" w:themeColor="accent4"/>
          <w:left w:val="single" w:sz="8" w:space="0" w:color="ECDE94" w:themeColor="accent4"/>
          <w:bottom w:val="single" w:sz="8" w:space="0" w:color="ECDE94" w:themeColor="accent4"/>
          <w:right w:val="single" w:sz="8" w:space="0" w:color="ECDE94" w:themeColor="accent4"/>
          <w:insideV w:val="single" w:sz="8" w:space="0" w:color="ECDE94" w:themeColor="accent4"/>
        </w:tcBorders>
      </w:tcPr>
    </w:tblStylePr>
  </w:style>
  <w:style w:type="table" w:styleId="Lichtraster-accent5">
    <w:name w:val="Light Grid Accent 5"/>
    <w:basedOn w:val="Standaardtabel"/>
    <w:uiPriority w:val="62"/>
    <w:rsid w:val="0071188C"/>
    <w:tblPr>
      <w:tblStyleRowBandSize w:val="1"/>
      <w:tblStyleColBandSize w:val="1"/>
      <w:tblBorders>
        <w:top w:val="single" w:sz="8" w:space="0" w:color="D8D8D8" w:themeColor="accent5"/>
        <w:left w:val="single" w:sz="8" w:space="0" w:color="D8D8D8" w:themeColor="accent5"/>
        <w:bottom w:val="single" w:sz="8" w:space="0" w:color="D8D8D8" w:themeColor="accent5"/>
        <w:right w:val="single" w:sz="8" w:space="0" w:color="D8D8D8" w:themeColor="accent5"/>
        <w:insideH w:val="single" w:sz="8" w:space="0" w:color="D8D8D8" w:themeColor="accent5"/>
        <w:insideV w:val="single" w:sz="8" w:space="0" w:color="D8D8D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D8D8" w:themeColor="accent5"/>
          <w:left w:val="single" w:sz="8" w:space="0" w:color="D8D8D8" w:themeColor="accent5"/>
          <w:bottom w:val="single" w:sz="18" w:space="0" w:color="D8D8D8" w:themeColor="accent5"/>
          <w:right w:val="single" w:sz="8" w:space="0" w:color="D8D8D8" w:themeColor="accent5"/>
          <w:insideH w:val="nil"/>
          <w:insideV w:val="single" w:sz="8" w:space="0" w:color="D8D8D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D8D8" w:themeColor="accent5"/>
          <w:left w:val="single" w:sz="8" w:space="0" w:color="D8D8D8" w:themeColor="accent5"/>
          <w:bottom w:val="single" w:sz="8" w:space="0" w:color="D8D8D8" w:themeColor="accent5"/>
          <w:right w:val="single" w:sz="8" w:space="0" w:color="D8D8D8" w:themeColor="accent5"/>
          <w:insideH w:val="nil"/>
          <w:insideV w:val="single" w:sz="8" w:space="0" w:color="D8D8D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D8D8" w:themeColor="accent5"/>
          <w:left w:val="single" w:sz="8" w:space="0" w:color="D8D8D8" w:themeColor="accent5"/>
          <w:bottom w:val="single" w:sz="8" w:space="0" w:color="D8D8D8" w:themeColor="accent5"/>
          <w:right w:val="single" w:sz="8" w:space="0" w:color="D8D8D8" w:themeColor="accent5"/>
        </w:tcBorders>
      </w:tcPr>
    </w:tblStylePr>
    <w:tblStylePr w:type="band1Vert">
      <w:tblPr/>
      <w:tcPr>
        <w:tcBorders>
          <w:top w:val="single" w:sz="8" w:space="0" w:color="D8D8D8" w:themeColor="accent5"/>
          <w:left w:val="single" w:sz="8" w:space="0" w:color="D8D8D8" w:themeColor="accent5"/>
          <w:bottom w:val="single" w:sz="8" w:space="0" w:color="D8D8D8" w:themeColor="accent5"/>
          <w:right w:val="single" w:sz="8" w:space="0" w:color="D8D8D8" w:themeColor="accent5"/>
        </w:tcBorders>
        <w:shd w:val="clear" w:color="auto" w:fill="F5F5F5" w:themeFill="accent5" w:themeFillTint="3F"/>
      </w:tcPr>
    </w:tblStylePr>
    <w:tblStylePr w:type="band1Horz">
      <w:tblPr/>
      <w:tcPr>
        <w:tcBorders>
          <w:top w:val="single" w:sz="8" w:space="0" w:color="D8D8D8" w:themeColor="accent5"/>
          <w:left w:val="single" w:sz="8" w:space="0" w:color="D8D8D8" w:themeColor="accent5"/>
          <w:bottom w:val="single" w:sz="8" w:space="0" w:color="D8D8D8" w:themeColor="accent5"/>
          <w:right w:val="single" w:sz="8" w:space="0" w:color="D8D8D8" w:themeColor="accent5"/>
          <w:insideV w:val="single" w:sz="8" w:space="0" w:color="D8D8D8" w:themeColor="accent5"/>
        </w:tcBorders>
        <w:shd w:val="clear" w:color="auto" w:fill="F5F5F5" w:themeFill="accent5" w:themeFillTint="3F"/>
      </w:tcPr>
    </w:tblStylePr>
    <w:tblStylePr w:type="band2Horz">
      <w:tblPr/>
      <w:tcPr>
        <w:tcBorders>
          <w:top w:val="single" w:sz="8" w:space="0" w:color="D8D8D8" w:themeColor="accent5"/>
          <w:left w:val="single" w:sz="8" w:space="0" w:color="D8D8D8" w:themeColor="accent5"/>
          <w:bottom w:val="single" w:sz="8" w:space="0" w:color="D8D8D8" w:themeColor="accent5"/>
          <w:right w:val="single" w:sz="8" w:space="0" w:color="D8D8D8" w:themeColor="accent5"/>
          <w:insideV w:val="single" w:sz="8" w:space="0" w:color="D8D8D8" w:themeColor="accent5"/>
        </w:tcBorders>
      </w:tcPr>
    </w:tblStylePr>
  </w:style>
  <w:style w:type="table" w:styleId="Lichtraster-accent6">
    <w:name w:val="Light Grid Accent 6"/>
    <w:basedOn w:val="Standaardtabel"/>
    <w:uiPriority w:val="62"/>
    <w:rsid w:val="0071188C"/>
    <w:tblPr>
      <w:tblStyleRowBandSize w:val="1"/>
      <w:tblStyleColBandSize w:val="1"/>
      <w:tblBorders>
        <w:top w:val="single" w:sz="8" w:space="0" w:color="E5E5E5" w:themeColor="accent6"/>
        <w:left w:val="single" w:sz="8" w:space="0" w:color="E5E5E5" w:themeColor="accent6"/>
        <w:bottom w:val="single" w:sz="8" w:space="0" w:color="E5E5E5" w:themeColor="accent6"/>
        <w:right w:val="single" w:sz="8" w:space="0" w:color="E5E5E5" w:themeColor="accent6"/>
        <w:insideH w:val="single" w:sz="8" w:space="0" w:color="E5E5E5" w:themeColor="accent6"/>
        <w:insideV w:val="single" w:sz="8" w:space="0" w:color="E5E5E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E5E5" w:themeColor="accent6"/>
          <w:left w:val="single" w:sz="8" w:space="0" w:color="E5E5E5" w:themeColor="accent6"/>
          <w:bottom w:val="single" w:sz="18" w:space="0" w:color="E5E5E5" w:themeColor="accent6"/>
          <w:right w:val="single" w:sz="8" w:space="0" w:color="E5E5E5" w:themeColor="accent6"/>
          <w:insideH w:val="nil"/>
          <w:insideV w:val="single" w:sz="8" w:space="0" w:color="E5E5E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E5E5" w:themeColor="accent6"/>
          <w:left w:val="single" w:sz="8" w:space="0" w:color="E5E5E5" w:themeColor="accent6"/>
          <w:bottom w:val="single" w:sz="8" w:space="0" w:color="E5E5E5" w:themeColor="accent6"/>
          <w:right w:val="single" w:sz="8" w:space="0" w:color="E5E5E5" w:themeColor="accent6"/>
          <w:insideH w:val="nil"/>
          <w:insideV w:val="single" w:sz="8" w:space="0" w:color="E5E5E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E5E5" w:themeColor="accent6"/>
          <w:left w:val="single" w:sz="8" w:space="0" w:color="E5E5E5" w:themeColor="accent6"/>
          <w:bottom w:val="single" w:sz="8" w:space="0" w:color="E5E5E5" w:themeColor="accent6"/>
          <w:right w:val="single" w:sz="8" w:space="0" w:color="E5E5E5" w:themeColor="accent6"/>
        </w:tcBorders>
      </w:tcPr>
    </w:tblStylePr>
    <w:tblStylePr w:type="band1Vert">
      <w:tblPr/>
      <w:tcPr>
        <w:tcBorders>
          <w:top w:val="single" w:sz="8" w:space="0" w:color="E5E5E5" w:themeColor="accent6"/>
          <w:left w:val="single" w:sz="8" w:space="0" w:color="E5E5E5" w:themeColor="accent6"/>
          <w:bottom w:val="single" w:sz="8" w:space="0" w:color="E5E5E5" w:themeColor="accent6"/>
          <w:right w:val="single" w:sz="8" w:space="0" w:color="E5E5E5" w:themeColor="accent6"/>
        </w:tcBorders>
        <w:shd w:val="clear" w:color="auto" w:fill="F8F8F8" w:themeFill="accent6" w:themeFillTint="3F"/>
      </w:tcPr>
    </w:tblStylePr>
    <w:tblStylePr w:type="band1Horz">
      <w:tblPr/>
      <w:tcPr>
        <w:tcBorders>
          <w:top w:val="single" w:sz="8" w:space="0" w:color="E5E5E5" w:themeColor="accent6"/>
          <w:left w:val="single" w:sz="8" w:space="0" w:color="E5E5E5" w:themeColor="accent6"/>
          <w:bottom w:val="single" w:sz="8" w:space="0" w:color="E5E5E5" w:themeColor="accent6"/>
          <w:right w:val="single" w:sz="8" w:space="0" w:color="E5E5E5" w:themeColor="accent6"/>
          <w:insideV w:val="single" w:sz="8" w:space="0" w:color="E5E5E5" w:themeColor="accent6"/>
        </w:tcBorders>
        <w:shd w:val="clear" w:color="auto" w:fill="F8F8F8" w:themeFill="accent6" w:themeFillTint="3F"/>
      </w:tcPr>
    </w:tblStylePr>
    <w:tblStylePr w:type="band2Horz">
      <w:tblPr/>
      <w:tcPr>
        <w:tcBorders>
          <w:top w:val="single" w:sz="8" w:space="0" w:color="E5E5E5" w:themeColor="accent6"/>
          <w:left w:val="single" w:sz="8" w:space="0" w:color="E5E5E5" w:themeColor="accent6"/>
          <w:bottom w:val="single" w:sz="8" w:space="0" w:color="E5E5E5" w:themeColor="accent6"/>
          <w:right w:val="single" w:sz="8" w:space="0" w:color="E5E5E5" w:themeColor="accent6"/>
          <w:insideV w:val="single" w:sz="8" w:space="0" w:color="E5E5E5" w:themeColor="accent6"/>
        </w:tcBorders>
      </w:tcPr>
    </w:tblStylePr>
  </w:style>
  <w:style w:type="table" w:styleId="Lichtearcering">
    <w:name w:val="Light Shading"/>
    <w:basedOn w:val="Standaardtabel"/>
    <w:uiPriority w:val="60"/>
    <w:rsid w:val="0071188C"/>
    <w:rPr>
      <w:color w:val="5F5F5F" w:themeColor="text1" w:themeShade="BF"/>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styleId="Lichtearcering-accent1">
    <w:name w:val="Light Shading Accent 1"/>
    <w:basedOn w:val="Standaardtabel"/>
    <w:uiPriority w:val="60"/>
    <w:rsid w:val="0071188C"/>
    <w:rPr>
      <w:color w:val="ADA40C" w:themeColor="accent1" w:themeShade="BF"/>
    </w:rPr>
    <w:tblPr>
      <w:tblStyleRowBandSize w:val="1"/>
      <w:tblStyleColBandSize w:val="1"/>
      <w:tblBorders>
        <w:top w:val="single" w:sz="8" w:space="0" w:color="E8DD11" w:themeColor="accent1"/>
        <w:bottom w:val="single" w:sz="8" w:space="0" w:color="E8DD11" w:themeColor="accent1"/>
      </w:tblBorders>
    </w:tblPr>
    <w:tblStylePr w:type="firstRow">
      <w:pPr>
        <w:spacing w:before="0" w:after="0" w:line="240" w:lineRule="auto"/>
      </w:pPr>
      <w:rPr>
        <w:b/>
        <w:bCs/>
      </w:rPr>
      <w:tblPr/>
      <w:tcPr>
        <w:tcBorders>
          <w:top w:val="single" w:sz="8" w:space="0" w:color="E8DD11" w:themeColor="accent1"/>
          <w:left w:val="nil"/>
          <w:bottom w:val="single" w:sz="8" w:space="0" w:color="E8DD11" w:themeColor="accent1"/>
          <w:right w:val="nil"/>
          <w:insideH w:val="nil"/>
          <w:insideV w:val="nil"/>
        </w:tcBorders>
      </w:tcPr>
    </w:tblStylePr>
    <w:tblStylePr w:type="lastRow">
      <w:pPr>
        <w:spacing w:before="0" w:after="0" w:line="240" w:lineRule="auto"/>
      </w:pPr>
      <w:rPr>
        <w:b/>
        <w:bCs/>
      </w:rPr>
      <w:tblPr/>
      <w:tcPr>
        <w:tcBorders>
          <w:top w:val="single" w:sz="8" w:space="0" w:color="E8DD11" w:themeColor="accent1"/>
          <w:left w:val="nil"/>
          <w:bottom w:val="single" w:sz="8" w:space="0" w:color="E8DD1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7C2" w:themeFill="accent1" w:themeFillTint="3F"/>
      </w:tcPr>
    </w:tblStylePr>
    <w:tblStylePr w:type="band1Horz">
      <w:tblPr/>
      <w:tcPr>
        <w:tcBorders>
          <w:left w:val="nil"/>
          <w:right w:val="nil"/>
          <w:insideH w:val="nil"/>
          <w:insideV w:val="nil"/>
        </w:tcBorders>
        <w:shd w:val="clear" w:color="auto" w:fill="FAF7C2" w:themeFill="accent1" w:themeFillTint="3F"/>
      </w:tcPr>
    </w:tblStylePr>
  </w:style>
  <w:style w:type="table" w:styleId="Lichtearcering-accent2">
    <w:name w:val="Light Shading Accent 2"/>
    <w:basedOn w:val="Standaardtabel"/>
    <w:uiPriority w:val="60"/>
    <w:rsid w:val="0071188C"/>
    <w:rPr>
      <w:color w:val="22A3BF" w:themeColor="accent2" w:themeShade="BF"/>
    </w:rPr>
    <w:tblPr>
      <w:tblStyleRowBandSize w:val="1"/>
      <w:tblStyleColBandSize w:val="1"/>
      <w:tblBorders>
        <w:top w:val="single" w:sz="8" w:space="0" w:color="4FC6DF" w:themeColor="accent2"/>
        <w:bottom w:val="single" w:sz="8" w:space="0" w:color="4FC6DF" w:themeColor="accent2"/>
      </w:tblBorders>
    </w:tblPr>
    <w:tblStylePr w:type="firstRow">
      <w:pPr>
        <w:spacing w:before="0" w:after="0" w:line="240" w:lineRule="auto"/>
      </w:pPr>
      <w:rPr>
        <w:b/>
        <w:bCs/>
      </w:rPr>
      <w:tblPr/>
      <w:tcPr>
        <w:tcBorders>
          <w:top w:val="single" w:sz="8" w:space="0" w:color="4FC6DF" w:themeColor="accent2"/>
          <w:left w:val="nil"/>
          <w:bottom w:val="single" w:sz="8" w:space="0" w:color="4FC6DF" w:themeColor="accent2"/>
          <w:right w:val="nil"/>
          <w:insideH w:val="nil"/>
          <w:insideV w:val="nil"/>
        </w:tcBorders>
      </w:tcPr>
    </w:tblStylePr>
    <w:tblStylePr w:type="lastRow">
      <w:pPr>
        <w:spacing w:before="0" w:after="0" w:line="240" w:lineRule="auto"/>
      </w:pPr>
      <w:rPr>
        <w:b/>
        <w:bCs/>
      </w:rPr>
      <w:tblPr/>
      <w:tcPr>
        <w:tcBorders>
          <w:top w:val="single" w:sz="8" w:space="0" w:color="4FC6DF" w:themeColor="accent2"/>
          <w:left w:val="nil"/>
          <w:bottom w:val="single" w:sz="8" w:space="0" w:color="4FC6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0F7" w:themeFill="accent2" w:themeFillTint="3F"/>
      </w:tcPr>
    </w:tblStylePr>
    <w:tblStylePr w:type="band1Horz">
      <w:tblPr/>
      <w:tcPr>
        <w:tcBorders>
          <w:left w:val="nil"/>
          <w:right w:val="nil"/>
          <w:insideH w:val="nil"/>
          <w:insideV w:val="nil"/>
        </w:tcBorders>
        <w:shd w:val="clear" w:color="auto" w:fill="D3F0F7" w:themeFill="accent2" w:themeFillTint="3F"/>
      </w:tcPr>
    </w:tblStylePr>
  </w:style>
  <w:style w:type="table" w:styleId="Lichtearcering-accent3">
    <w:name w:val="Light Shading Accent 3"/>
    <w:basedOn w:val="Standaardtabel"/>
    <w:uiPriority w:val="60"/>
    <w:rsid w:val="0071188C"/>
    <w:rPr>
      <w:color w:val="8B860F" w:themeColor="accent3" w:themeShade="BF"/>
    </w:rPr>
    <w:tblPr>
      <w:tblStyleRowBandSize w:val="1"/>
      <w:tblStyleColBandSize w:val="1"/>
      <w:tblBorders>
        <w:top w:val="single" w:sz="8" w:space="0" w:color="BAB415" w:themeColor="accent3"/>
        <w:bottom w:val="single" w:sz="8" w:space="0" w:color="BAB415" w:themeColor="accent3"/>
      </w:tblBorders>
    </w:tblPr>
    <w:tblStylePr w:type="firstRow">
      <w:pPr>
        <w:spacing w:before="0" w:after="0" w:line="240" w:lineRule="auto"/>
      </w:pPr>
      <w:rPr>
        <w:b/>
        <w:bCs/>
      </w:rPr>
      <w:tblPr/>
      <w:tcPr>
        <w:tcBorders>
          <w:top w:val="single" w:sz="8" w:space="0" w:color="BAB415" w:themeColor="accent3"/>
          <w:left w:val="nil"/>
          <w:bottom w:val="single" w:sz="8" w:space="0" w:color="BAB415" w:themeColor="accent3"/>
          <w:right w:val="nil"/>
          <w:insideH w:val="nil"/>
          <w:insideV w:val="nil"/>
        </w:tcBorders>
      </w:tcPr>
    </w:tblStylePr>
    <w:tblStylePr w:type="lastRow">
      <w:pPr>
        <w:spacing w:before="0" w:after="0" w:line="240" w:lineRule="auto"/>
      </w:pPr>
      <w:rPr>
        <w:b/>
        <w:bCs/>
      </w:rPr>
      <w:tblPr/>
      <w:tcPr>
        <w:tcBorders>
          <w:top w:val="single" w:sz="8" w:space="0" w:color="BAB415" w:themeColor="accent3"/>
          <w:left w:val="nil"/>
          <w:bottom w:val="single" w:sz="8" w:space="0" w:color="BAB41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5BB" w:themeFill="accent3" w:themeFillTint="3F"/>
      </w:tcPr>
    </w:tblStylePr>
    <w:tblStylePr w:type="band1Horz">
      <w:tblPr/>
      <w:tcPr>
        <w:tcBorders>
          <w:left w:val="nil"/>
          <w:right w:val="nil"/>
          <w:insideH w:val="nil"/>
          <w:insideV w:val="nil"/>
        </w:tcBorders>
        <w:shd w:val="clear" w:color="auto" w:fill="F7F5BB" w:themeFill="accent3" w:themeFillTint="3F"/>
      </w:tcPr>
    </w:tblStylePr>
  </w:style>
  <w:style w:type="table" w:styleId="Lichtearcering-accent4">
    <w:name w:val="Light Shading Accent 4"/>
    <w:basedOn w:val="Standaardtabel"/>
    <w:uiPriority w:val="60"/>
    <w:rsid w:val="0071188C"/>
    <w:rPr>
      <w:color w:val="DDC441" w:themeColor="accent4" w:themeShade="BF"/>
    </w:rPr>
    <w:tblPr>
      <w:tblStyleRowBandSize w:val="1"/>
      <w:tblStyleColBandSize w:val="1"/>
      <w:tblBorders>
        <w:top w:val="single" w:sz="8" w:space="0" w:color="ECDE94" w:themeColor="accent4"/>
        <w:bottom w:val="single" w:sz="8" w:space="0" w:color="ECDE94" w:themeColor="accent4"/>
      </w:tblBorders>
    </w:tblPr>
    <w:tblStylePr w:type="firstRow">
      <w:pPr>
        <w:spacing w:before="0" w:after="0" w:line="240" w:lineRule="auto"/>
      </w:pPr>
      <w:rPr>
        <w:b/>
        <w:bCs/>
      </w:rPr>
      <w:tblPr/>
      <w:tcPr>
        <w:tcBorders>
          <w:top w:val="single" w:sz="8" w:space="0" w:color="ECDE94" w:themeColor="accent4"/>
          <w:left w:val="nil"/>
          <w:bottom w:val="single" w:sz="8" w:space="0" w:color="ECDE94" w:themeColor="accent4"/>
          <w:right w:val="nil"/>
          <w:insideH w:val="nil"/>
          <w:insideV w:val="nil"/>
        </w:tcBorders>
      </w:tcPr>
    </w:tblStylePr>
    <w:tblStylePr w:type="lastRow">
      <w:pPr>
        <w:spacing w:before="0" w:after="0" w:line="240" w:lineRule="auto"/>
      </w:pPr>
      <w:rPr>
        <w:b/>
        <w:bCs/>
      </w:rPr>
      <w:tblPr/>
      <w:tcPr>
        <w:tcBorders>
          <w:top w:val="single" w:sz="8" w:space="0" w:color="ECDE94" w:themeColor="accent4"/>
          <w:left w:val="nil"/>
          <w:bottom w:val="single" w:sz="8" w:space="0" w:color="ECDE9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6E4" w:themeFill="accent4" w:themeFillTint="3F"/>
      </w:tcPr>
    </w:tblStylePr>
    <w:tblStylePr w:type="band1Horz">
      <w:tblPr/>
      <w:tcPr>
        <w:tcBorders>
          <w:left w:val="nil"/>
          <w:right w:val="nil"/>
          <w:insideH w:val="nil"/>
          <w:insideV w:val="nil"/>
        </w:tcBorders>
        <w:shd w:val="clear" w:color="auto" w:fill="FAF6E4" w:themeFill="accent4" w:themeFillTint="3F"/>
      </w:tcPr>
    </w:tblStylePr>
  </w:style>
  <w:style w:type="table" w:styleId="Lichtearcering-accent5">
    <w:name w:val="Light Shading Accent 5"/>
    <w:basedOn w:val="Standaardtabel"/>
    <w:uiPriority w:val="60"/>
    <w:rsid w:val="0071188C"/>
    <w:rPr>
      <w:color w:val="A1A1A1" w:themeColor="accent5" w:themeShade="BF"/>
    </w:rPr>
    <w:tblPr>
      <w:tblStyleRowBandSize w:val="1"/>
      <w:tblStyleColBandSize w:val="1"/>
      <w:tblBorders>
        <w:top w:val="single" w:sz="8" w:space="0" w:color="D8D8D8" w:themeColor="accent5"/>
        <w:bottom w:val="single" w:sz="8" w:space="0" w:color="D8D8D8" w:themeColor="accent5"/>
      </w:tblBorders>
    </w:tblPr>
    <w:tblStylePr w:type="firstRow">
      <w:pPr>
        <w:spacing w:before="0" w:after="0" w:line="240" w:lineRule="auto"/>
      </w:pPr>
      <w:rPr>
        <w:b/>
        <w:bCs/>
      </w:rPr>
      <w:tblPr/>
      <w:tcPr>
        <w:tcBorders>
          <w:top w:val="single" w:sz="8" w:space="0" w:color="D8D8D8" w:themeColor="accent5"/>
          <w:left w:val="nil"/>
          <w:bottom w:val="single" w:sz="8" w:space="0" w:color="D8D8D8" w:themeColor="accent5"/>
          <w:right w:val="nil"/>
          <w:insideH w:val="nil"/>
          <w:insideV w:val="nil"/>
        </w:tcBorders>
      </w:tcPr>
    </w:tblStylePr>
    <w:tblStylePr w:type="lastRow">
      <w:pPr>
        <w:spacing w:before="0" w:after="0" w:line="240" w:lineRule="auto"/>
      </w:pPr>
      <w:rPr>
        <w:b/>
        <w:bCs/>
      </w:rPr>
      <w:tblPr/>
      <w:tcPr>
        <w:tcBorders>
          <w:top w:val="single" w:sz="8" w:space="0" w:color="D8D8D8" w:themeColor="accent5"/>
          <w:left w:val="nil"/>
          <w:bottom w:val="single" w:sz="8" w:space="0" w:color="D8D8D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hemeFill="accent5" w:themeFillTint="3F"/>
      </w:tcPr>
    </w:tblStylePr>
    <w:tblStylePr w:type="band1Horz">
      <w:tblPr/>
      <w:tcPr>
        <w:tcBorders>
          <w:left w:val="nil"/>
          <w:right w:val="nil"/>
          <w:insideH w:val="nil"/>
          <w:insideV w:val="nil"/>
        </w:tcBorders>
        <w:shd w:val="clear" w:color="auto" w:fill="F5F5F5" w:themeFill="accent5" w:themeFillTint="3F"/>
      </w:tcPr>
    </w:tblStylePr>
  </w:style>
  <w:style w:type="table" w:styleId="Lichtearcering-accent6">
    <w:name w:val="Light Shading Accent 6"/>
    <w:basedOn w:val="Standaardtabel"/>
    <w:uiPriority w:val="60"/>
    <w:rsid w:val="0071188C"/>
    <w:rPr>
      <w:color w:val="ABABAB" w:themeColor="accent6" w:themeShade="BF"/>
    </w:rPr>
    <w:tblPr>
      <w:tblStyleRowBandSize w:val="1"/>
      <w:tblStyleColBandSize w:val="1"/>
      <w:tblBorders>
        <w:top w:val="single" w:sz="8" w:space="0" w:color="E5E5E5" w:themeColor="accent6"/>
        <w:bottom w:val="single" w:sz="8" w:space="0" w:color="E5E5E5" w:themeColor="accent6"/>
      </w:tblBorders>
    </w:tblPr>
    <w:tblStylePr w:type="firstRow">
      <w:pPr>
        <w:spacing w:before="0" w:after="0" w:line="240" w:lineRule="auto"/>
      </w:pPr>
      <w:rPr>
        <w:b/>
        <w:bCs/>
      </w:rPr>
      <w:tblPr/>
      <w:tcPr>
        <w:tcBorders>
          <w:top w:val="single" w:sz="8" w:space="0" w:color="E5E5E5" w:themeColor="accent6"/>
          <w:left w:val="nil"/>
          <w:bottom w:val="single" w:sz="8" w:space="0" w:color="E5E5E5" w:themeColor="accent6"/>
          <w:right w:val="nil"/>
          <w:insideH w:val="nil"/>
          <w:insideV w:val="nil"/>
        </w:tcBorders>
      </w:tcPr>
    </w:tblStylePr>
    <w:tblStylePr w:type="lastRow">
      <w:pPr>
        <w:spacing w:before="0" w:after="0" w:line="240" w:lineRule="auto"/>
      </w:pPr>
      <w:rPr>
        <w:b/>
        <w:bCs/>
      </w:rPr>
      <w:tblPr/>
      <w:tcPr>
        <w:tcBorders>
          <w:top w:val="single" w:sz="8" w:space="0" w:color="E5E5E5" w:themeColor="accent6"/>
          <w:left w:val="nil"/>
          <w:bottom w:val="single" w:sz="8" w:space="0" w:color="E5E5E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table" w:styleId="Lichtelijst">
    <w:name w:val="Light List"/>
    <w:basedOn w:val="Standaardtabel"/>
    <w:uiPriority w:val="61"/>
    <w:rsid w:val="0071188C"/>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tblBorders>
    </w:tblPr>
    <w:tblStylePr w:type="firstRow">
      <w:pPr>
        <w:spacing w:before="0" w:after="0" w:line="240" w:lineRule="auto"/>
      </w:pPr>
      <w:rPr>
        <w:b/>
        <w:bCs/>
        <w:color w:val="BF1238" w:themeColor="background1"/>
      </w:rPr>
      <w:tblPr/>
      <w:tcPr>
        <w:shd w:val="clear" w:color="auto" w:fill="7F7F7F" w:themeFill="text1"/>
      </w:tcPr>
    </w:tblStylePr>
    <w:tblStylePr w:type="lastRow">
      <w:pPr>
        <w:spacing w:before="0" w:after="0" w:line="240" w:lineRule="auto"/>
      </w:pPr>
      <w:rPr>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tcBorders>
      </w:tcPr>
    </w:tblStylePr>
    <w:tblStylePr w:type="firstCol">
      <w:rPr>
        <w:b/>
        <w:bCs/>
      </w:rPr>
    </w:tblStylePr>
    <w:tblStylePr w:type="lastCol">
      <w:rPr>
        <w:b/>
        <w:bCs/>
      </w:r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style>
  <w:style w:type="table" w:styleId="Lichtelijst-accent1">
    <w:name w:val="Light List Accent 1"/>
    <w:basedOn w:val="Standaardtabel"/>
    <w:uiPriority w:val="61"/>
    <w:rsid w:val="0071188C"/>
    <w:tblPr>
      <w:tblStyleRowBandSize w:val="1"/>
      <w:tblStyleColBandSize w:val="1"/>
      <w:tblBorders>
        <w:top w:val="single" w:sz="8" w:space="0" w:color="E8DD11" w:themeColor="accent1"/>
        <w:left w:val="single" w:sz="8" w:space="0" w:color="E8DD11" w:themeColor="accent1"/>
        <w:bottom w:val="single" w:sz="8" w:space="0" w:color="E8DD11" w:themeColor="accent1"/>
        <w:right w:val="single" w:sz="8" w:space="0" w:color="E8DD11" w:themeColor="accent1"/>
      </w:tblBorders>
    </w:tblPr>
    <w:tblStylePr w:type="firstRow">
      <w:pPr>
        <w:spacing w:before="0" w:after="0" w:line="240" w:lineRule="auto"/>
      </w:pPr>
      <w:rPr>
        <w:b/>
        <w:bCs/>
        <w:color w:val="BF1238" w:themeColor="background1"/>
      </w:rPr>
      <w:tblPr/>
      <w:tcPr>
        <w:shd w:val="clear" w:color="auto" w:fill="E8DD11" w:themeFill="accent1"/>
      </w:tcPr>
    </w:tblStylePr>
    <w:tblStylePr w:type="lastRow">
      <w:pPr>
        <w:spacing w:before="0" w:after="0" w:line="240" w:lineRule="auto"/>
      </w:pPr>
      <w:rPr>
        <w:b/>
        <w:bCs/>
      </w:rPr>
      <w:tblPr/>
      <w:tcPr>
        <w:tcBorders>
          <w:top w:val="double" w:sz="6" w:space="0" w:color="E8DD11" w:themeColor="accent1"/>
          <w:left w:val="single" w:sz="8" w:space="0" w:color="E8DD11" w:themeColor="accent1"/>
          <w:bottom w:val="single" w:sz="8" w:space="0" w:color="E8DD11" w:themeColor="accent1"/>
          <w:right w:val="single" w:sz="8" w:space="0" w:color="E8DD11" w:themeColor="accent1"/>
        </w:tcBorders>
      </w:tcPr>
    </w:tblStylePr>
    <w:tblStylePr w:type="firstCol">
      <w:rPr>
        <w:b/>
        <w:bCs/>
      </w:rPr>
    </w:tblStylePr>
    <w:tblStylePr w:type="lastCol">
      <w:rPr>
        <w:b/>
        <w:bCs/>
      </w:rPr>
    </w:tblStylePr>
    <w:tblStylePr w:type="band1Vert">
      <w:tblPr/>
      <w:tcPr>
        <w:tcBorders>
          <w:top w:val="single" w:sz="8" w:space="0" w:color="E8DD11" w:themeColor="accent1"/>
          <w:left w:val="single" w:sz="8" w:space="0" w:color="E8DD11" w:themeColor="accent1"/>
          <w:bottom w:val="single" w:sz="8" w:space="0" w:color="E8DD11" w:themeColor="accent1"/>
          <w:right w:val="single" w:sz="8" w:space="0" w:color="E8DD11" w:themeColor="accent1"/>
        </w:tcBorders>
      </w:tcPr>
    </w:tblStylePr>
    <w:tblStylePr w:type="band1Horz">
      <w:tblPr/>
      <w:tcPr>
        <w:tcBorders>
          <w:top w:val="single" w:sz="8" w:space="0" w:color="E8DD11" w:themeColor="accent1"/>
          <w:left w:val="single" w:sz="8" w:space="0" w:color="E8DD11" w:themeColor="accent1"/>
          <w:bottom w:val="single" w:sz="8" w:space="0" w:color="E8DD11" w:themeColor="accent1"/>
          <w:right w:val="single" w:sz="8" w:space="0" w:color="E8DD11" w:themeColor="accent1"/>
        </w:tcBorders>
      </w:tcPr>
    </w:tblStylePr>
  </w:style>
  <w:style w:type="table" w:styleId="Lichtelijst-accent2">
    <w:name w:val="Light List Accent 2"/>
    <w:basedOn w:val="Standaardtabel"/>
    <w:uiPriority w:val="61"/>
    <w:rsid w:val="0071188C"/>
    <w:tblPr>
      <w:tblStyleRowBandSize w:val="1"/>
      <w:tblStyleColBandSize w:val="1"/>
      <w:tblBorders>
        <w:top w:val="single" w:sz="8" w:space="0" w:color="4FC6DF" w:themeColor="accent2"/>
        <w:left w:val="single" w:sz="8" w:space="0" w:color="4FC6DF" w:themeColor="accent2"/>
        <w:bottom w:val="single" w:sz="8" w:space="0" w:color="4FC6DF" w:themeColor="accent2"/>
        <w:right w:val="single" w:sz="8" w:space="0" w:color="4FC6DF" w:themeColor="accent2"/>
      </w:tblBorders>
    </w:tblPr>
    <w:tblStylePr w:type="firstRow">
      <w:pPr>
        <w:spacing w:before="0" w:after="0" w:line="240" w:lineRule="auto"/>
      </w:pPr>
      <w:rPr>
        <w:b/>
        <w:bCs/>
        <w:color w:val="BF1238" w:themeColor="background1"/>
      </w:rPr>
      <w:tblPr/>
      <w:tcPr>
        <w:shd w:val="clear" w:color="auto" w:fill="4FC6DF" w:themeFill="accent2"/>
      </w:tcPr>
    </w:tblStylePr>
    <w:tblStylePr w:type="lastRow">
      <w:pPr>
        <w:spacing w:before="0" w:after="0" w:line="240" w:lineRule="auto"/>
      </w:pPr>
      <w:rPr>
        <w:b/>
        <w:bCs/>
      </w:rPr>
      <w:tblPr/>
      <w:tcPr>
        <w:tcBorders>
          <w:top w:val="double" w:sz="6" w:space="0" w:color="4FC6DF" w:themeColor="accent2"/>
          <w:left w:val="single" w:sz="8" w:space="0" w:color="4FC6DF" w:themeColor="accent2"/>
          <w:bottom w:val="single" w:sz="8" w:space="0" w:color="4FC6DF" w:themeColor="accent2"/>
          <w:right w:val="single" w:sz="8" w:space="0" w:color="4FC6DF" w:themeColor="accent2"/>
        </w:tcBorders>
      </w:tcPr>
    </w:tblStylePr>
    <w:tblStylePr w:type="firstCol">
      <w:rPr>
        <w:b/>
        <w:bCs/>
      </w:rPr>
    </w:tblStylePr>
    <w:tblStylePr w:type="lastCol">
      <w:rPr>
        <w:b/>
        <w:bCs/>
      </w:rPr>
    </w:tblStylePr>
    <w:tblStylePr w:type="band1Vert">
      <w:tblPr/>
      <w:tcPr>
        <w:tcBorders>
          <w:top w:val="single" w:sz="8" w:space="0" w:color="4FC6DF" w:themeColor="accent2"/>
          <w:left w:val="single" w:sz="8" w:space="0" w:color="4FC6DF" w:themeColor="accent2"/>
          <w:bottom w:val="single" w:sz="8" w:space="0" w:color="4FC6DF" w:themeColor="accent2"/>
          <w:right w:val="single" w:sz="8" w:space="0" w:color="4FC6DF" w:themeColor="accent2"/>
        </w:tcBorders>
      </w:tcPr>
    </w:tblStylePr>
    <w:tblStylePr w:type="band1Horz">
      <w:tblPr/>
      <w:tcPr>
        <w:tcBorders>
          <w:top w:val="single" w:sz="8" w:space="0" w:color="4FC6DF" w:themeColor="accent2"/>
          <w:left w:val="single" w:sz="8" w:space="0" w:color="4FC6DF" w:themeColor="accent2"/>
          <w:bottom w:val="single" w:sz="8" w:space="0" w:color="4FC6DF" w:themeColor="accent2"/>
          <w:right w:val="single" w:sz="8" w:space="0" w:color="4FC6DF" w:themeColor="accent2"/>
        </w:tcBorders>
      </w:tcPr>
    </w:tblStylePr>
  </w:style>
  <w:style w:type="table" w:styleId="Lichtelijst-accent3">
    <w:name w:val="Light List Accent 3"/>
    <w:basedOn w:val="Standaardtabel"/>
    <w:uiPriority w:val="61"/>
    <w:rsid w:val="0071188C"/>
    <w:tblPr>
      <w:tblStyleRowBandSize w:val="1"/>
      <w:tblStyleColBandSize w:val="1"/>
      <w:tblBorders>
        <w:top w:val="single" w:sz="8" w:space="0" w:color="BAB415" w:themeColor="accent3"/>
        <w:left w:val="single" w:sz="8" w:space="0" w:color="BAB415" w:themeColor="accent3"/>
        <w:bottom w:val="single" w:sz="8" w:space="0" w:color="BAB415" w:themeColor="accent3"/>
        <w:right w:val="single" w:sz="8" w:space="0" w:color="BAB415" w:themeColor="accent3"/>
      </w:tblBorders>
    </w:tblPr>
    <w:tblStylePr w:type="firstRow">
      <w:pPr>
        <w:spacing w:before="0" w:after="0" w:line="240" w:lineRule="auto"/>
      </w:pPr>
      <w:rPr>
        <w:b/>
        <w:bCs/>
        <w:color w:val="BF1238" w:themeColor="background1"/>
      </w:rPr>
      <w:tblPr/>
      <w:tcPr>
        <w:shd w:val="clear" w:color="auto" w:fill="BAB415" w:themeFill="accent3"/>
      </w:tcPr>
    </w:tblStylePr>
    <w:tblStylePr w:type="lastRow">
      <w:pPr>
        <w:spacing w:before="0" w:after="0" w:line="240" w:lineRule="auto"/>
      </w:pPr>
      <w:rPr>
        <w:b/>
        <w:bCs/>
      </w:rPr>
      <w:tblPr/>
      <w:tcPr>
        <w:tcBorders>
          <w:top w:val="double" w:sz="6" w:space="0" w:color="BAB415" w:themeColor="accent3"/>
          <w:left w:val="single" w:sz="8" w:space="0" w:color="BAB415" w:themeColor="accent3"/>
          <w:bottom w:val="single" w:sz="8" w:space="0" w:color="BAB415" w:themeColor="accent3"/>
          <w:right w:val="single" w:sz="8" w:space="0" w:color="BAB415" w:themeColor="accent3"/>
        </w:tcBorders>
      </w:tcPr>
    </w:tblStylePr>
    <w:tblStylePr w:type="firstCol">
      <w:rPr>
        <w:b/>
        <w:bCs/>
      </w:rPr>
    </w:tblStylePr>
    <w:tblStylePr w:type="lastCol">
      <w:rPr>
        <w:b/>
        <w:bCs/>
      </w:rPr>
    </w:tblStylePr>
    <w:tblStylePr w:type="band1Vert">
      <w:tblPr/>
      <w:tcPr>
        <w:tcBorders>
          <w:top w:val="single" w:sz="8" w:space="0" w:color="BAB415" w:themeColor="accent3"/>
          <w:left w:val="single" w:sz="8" w:space="0" w:color="BAB415" w:themeColor="accent3"/>
          <w:bottom w:val="single" w:sz="8" w:space="0" w:color="BAB415" w:themeColor="accent3"/>
          <w:right w:val="single" w:sz="8" w:space="0" w:color="BAB415" w:themeColor="accent3"/>
        </w:tcBorders>
      </w:tcPr>
    </w:tblStylePr>
    <w:tblStylePr w:type="band1Horz">
      <w:tblPr/>
      <w:tcPr>
        <w:tcBorders>
          <w:top w:val="single" w:sz="8" w:space="0" w:color="BAB415" w:themeColor="accent3"/>
          <w:left w:val="single" w:sz="8" w:space="0" w:color="BAB415" w:themeColor="accent3"/>
          <w:bottom w:val="single" w:sz="8" w:space="0" w:color="BAB415" w:themeColor="accent3"/>
          <w:right w:val="single" w:sz="8" w:space="0" w:color="BAB415" w:themeColor="accent3"/>
        </w:tcBorders>
      </w:tcPr>
    </w:tblStylePr>
  </w:style>
  <w:style w:type="table" w:styleId="Lichtelijst-accent4">
    <w:name w:val="Light List Accent 4"/>
    <w:basedOn w:val="Standaardtabel"/>
    <w:uiPriority w:val="61"/>
    <w:rsid w:val="0071188C"/>
    <w:tblPr>
      <w:tblStyleRowBandSize w:val="1"/>
      <w:tblStyleColBandSize w:val="1"/>
      <w:tblBorders>
        <w:top w:val="single" w:sz="8" w:space="0" w:color="ECDE94" w:themeColor="accent4"/>
        <w:left w:val="single" w:sz="8" w:space="0" w:color="ECDE94" w:themeColor="accent4"/>
        <w:bottom w:val="single" w:sz="8" w:space="0" w:color="ECDE94" w:themeColor="accent4"/>
        <w:right w:val="single" w:sz="8" w:space="0" w:color="ECDE94" w:themeColor="accent4"/>
      </w:tblBorders>
    </w:tblPr>
    <w:tblStylePr w:type="firstRow">
      <w:pPr>
        <w:spacing w:before="0" w:after="0" w:line="240" w:lineRule="auto"/>
      </w:pPr>
      <w:rPr>
        <w:b/>
        <w:bCs/>
        <w:color w:val="BF1238" w:themeColor="background1"/>
      </w:rPr>
      <w:tblPr/>
      <w:tcPr>
        <w:shd w:val="clear" w:color="auto" w:fill="ECDE94" w:themeFill="accent4"/>
      </w:tcPr>
    </w:tblStylePr>
    <w:tblStylePr w:type="lastRow">
      <w:pPr>
        <w:spacing w:before="0" w:after="0" w:line="240" w:lineRule="auto"/>
      </w:pPr>
      <w:rPr>
        <w:b/>
        <w:bCs/>
      </w:rPr>
      <w:tblPr/>
      <w:tcPr>
        <w:tcBorders>
          <w:top w:val="double" w:sz="6" w:space="0" w:color="ECDE94" w:themeColor="accent4"/>
          <w:left w:val="single" w:sz="8" w:space="0" w:color="ECDE94" w:themeColor="accent4"/>
          <w:bottom w:val="single" w:sz="8" w:space="0" w:color="ECDE94" w:themeColor="accent4"/>
          <w:right w:val="single" w:sz="8" w:space="0" w:color="ECDE94" w:themeColor="accent4"/>
        </w:tcBorders>
      </w:tcPr>
    </w:tblStylePr>
    <w:tblStylePr w:type="firstCol">
      <w:rPr>
        <w:b/>
        <w:bCs/>
      </w:rPr>
    </w:tblStylePr>
    <w:tblStylePr w:type="lastCol">
      <w:rPr>
        <w:b/>
        <w:bCs/>
      </w:rPr>
    </w:tblStylePr>
    <w:tblStylePr w:type="band1Vert">
      <w:tblPr/>
      <w:tcPr>
        <w:tcBorders>
          <w:top w:val="single" w:sz="8" w:space="0" w:color="ECDE94" w:themeColor="accent4"/>
          <w:left w:val="single" w:sz="8" w:space="0" w:color="ECDE94" w:themeColor="accent4"/>
          <w:bottom w:val="single" w:sz="8" w:space="0" w:color="ECDE94" w:themeColor="accent4"/>
          <w:right w:val="single" w:sz="8" w:space="0" w:color="ECDE94" w:themeColor="accent4"/>
        </w:tcBorders>
      </w:tcPr>
    </w:tblStylePr>
    <w:tblStylePr w:type="band1Horz">
      <w:tblPr/>
      <w:tcPr>
        <w:tcBorders>
          <w:top w:val="single" w:sz="8" w:space="0" w:color="ECDE94" w:themeColor="accent4"/>
          <w:left w:val="single" w:sz="8" w:space="0" w:color="ECDE94" w:themeColor="accent4"/>
          <w:bottom w:val="single" w:sz="8" w:space="0" w:color="ECDE94" w:themeColor="accent4"/>
          <w:right w:val="single" w:sz="8" w:space="0" w:color="ECDE94" w:themeColor="accent4"/>
        </w:tcBorders>
      </w:tcPr>
    </w:tblStylePr>
  </w:style>
  <w:style w:type="table" w:styleId="Lichtelijst-accent5">
    <w:name w:val="Light List Accent 5"/>
    <w:basedOn w:val="Standaardtabel"/>
    <w:uiPriority w:val="61"/>
    <w:rsid w:val="0071188C"/>
    <w:tblPr>
      <w:tblStyleRowBandSize w:val="1"/>
      <w:tblStyleColBandSize w:val="1"/>
      <w:tblBorders>
        <w:top w:val="single" w:sz="8" w:space="0" w:color="D8D8D8" w:themeColor="accent5"/>
        <w:left w:val="single" w:sz="8" w:space="0" w:color="D8D8D8" w:themeColor="accent5"/>
        <w:bottom w:val="single" w:sz="8" w:space="0" w:color="D8D8D8" w:themeColor="accent5"/>
        <w:right w:val="single" w:sz="8" w:space="0" w:color="D8D8D8" w:themeColor="accent5"/>
      </w:tblBorders>
    </w:tblPr>
    <w:tblStylePr w:type="firstRow">
      <w:pPr>
        <w:spacing w:before="0" w:after="0" w:line="240" w:lineRule="auto"/>
      </w:pPr>
      <w:rPr>
        <w:b/>
        <w:bCs/>
        <w:color w:val="BF1238" w:themeColor="background1"/>
      </w:rPr>
      <w:tblPr/>
      <w:tcPr>
        <w:shd w:val="clear" w:color="auto" w:fill="D8D8D8" w:themeFill="accent5"/>
      </w:tcPr>
    </w:tblStylePr>
    <w:tblStylePr w:type="lastRow">
      <w:pPr>
        <w:spacing w:before="0" w:after="0" w:line="240" w:lineRule="auto"/>
      </w:pPr>
      <w:rPr>
        <w:b/>
        <w:bCs/>
      </w:rPr>
      <w:tblPr/>
      <w:tcPr>
        <w:tcBorders>
          <w:top w:val="double" w:sz="6" w:space="0" w:color="D8D8D8" w:themeColor="accent5"/>
          <w:left w:val="single" w:sz="8" w:space="0" w:color="D8D8D8" w:themeColor="accent5"/>
          <w:bottom w:val="single" w:sz="8" w:space="0" w:color="D8D8D8" w:themeColor="accent5"/>
          <w:right w:val="single" w:sz="8" w:space="0" w:color="D8D8D8" w:themeColor="accent5"/>
        </w:tcBorders>
      </w:tcPr>
    </w:tblStylePr>
    <w:tblStylePr w:type="firstCol">
      <w:rPr>
        <w:b/>
        <w:bCs/>
      </w:rPr>
    </w:tblStylePr>
    <w:tblStylePr w:type="lastCol">
      <w:rPr>
        <w:b/>
        <w:bCs/>
      </w:rPr>
    </w:tblStylePr>
    <w:tblStylePr w:type="band1Vert">
      <w:tblPr/>
      <w:tcPr>
        <w:tcBorders>
          <w:top w:val="single" w:sz="8" w:space="0" w:color="D8D8D8" w:themeColor="accent5"/>
          <w:left w:val="single" w:sz="8" w:space="0" w:color="D8D8D8" w:themeColor="accent5"/>
          <w:bottom w:val="single" w:sz="8" w:space="0" w:color="D8D8D8" w:themeColor="accent5"/>
          <w:right w:val="single" w:sz="8" w:space="0" w:color="D8D8D8" w:themeColor="accent5"/>
        </w:tcBorders>
      </w:tcPr>
    </w:tblStylePr>
    <w:tblStylePr w:type="band1Horz">
      <w:tblPr/>
      <w:tcPr>
        <w:tcBorders>
          <w:top w:val="single" w:sz="8" w:space="0" w:color="D8D8D8" w:themeColor="accent5"/>
          <w:left w:val="single" w:sz="8" w:space="0" w:color="D8D8D8" w:themeColor="accent5"/>
          <w:bottom w:val="single" w:sz="8" w:space="0" w:color="D8D8D8" w:themeColor="accent5"/>
          <w:right w:val="single" w:sz="8" w:space="0" w:color="D8D8D8" w:themeColor="accent5"/>
        </w:tcBorders>
      </w:tcPr>
    </w:tblStylePr>
  </w:style>
  <w:style w:type="table" w:styleId="Lichtelijst-accent6">
    <w:name w:val="Light List Accent 6"/>
    <w:basedOn w:val="Standaardtabel"/>
    <w:uiPriority w:val="61"/>
    <w:rsid w:val="0071188C"/>
    <w:tblPr>
      <w:tblStyleRowBandSize w:val="1"/>
      <w:tblStyleColBandSize w:val="1"/>
      <w:tblBorders>
        <w:top w:val="single" w:sz="8" w:space="0" w:color="E5E5E5" w:themeColor="accent6"/>
        <w:left w:val="single" w:sz="8" w:space="0" w:color="E5E5E5" w:themeColor="accent6"/>
        <w:bottom w:val="single" w:sz="8" w:space="0" w:color="E5E5E5" w:themeColor="accent6"/>
        <w:right w:val="single" w:sz="8" w:space="0" w:color="E5E5E5" w:themeColor="accent6"/>
      </w:tblBorders>
    </w:tblPr>
    <w:tblStylePr w:type="firstRow">
      <w:pPr>
        <w:spacing w:before="0" w:after="0" w:line="240" w:lineRule="auto"/>
      </w:pPr>
      <w:rPr>
        <w:b/>
        <w:bCs/>
        <w:color w:val="BF1238" w:themeColor="background1"/>
      </w:rPr>
      <w:tblPr/>
      <w:tcPr>
        <w:shd w:val="clear" w:color="auto" w:fill="E5E5E5" w:themeFill="accent6"/>
      </w:tcPr>
    </w:tblStylePr>
    <w:tblStylePr w:type="lastRow">
      <w:pPr>
        <w:spacing w:before="0" w:after="0" w:line="240" w:lineRule="auto"/>
      </w:pPr>
      <w:rPr>
        <w:b/>
        <w:bCs/>
      </w:rPr>
      <w:tblPr/>
      <w:tcPr>
        <w:tcBorders>
          <w:top w:val="double" w:sz="6" w:space="0" w:color="E5E5E5" w:themeColor="accent6"/>
          <w:left w:val="single" w:sz="8" w:space="0" w:color="E5E5E5" w:themeColor="accent6"/>
          <w:bottom w:val="single" w:sz="8" w:space="0" w:color="E5E5E5" w:themeColor="accent6"/>
          <w:right w:val="single" w:sz="8" w:space="0" w:color="E5E5E5" w:themeColor="accent6"/>
        </w:tcBorders>
      </w:tcPr>
    </w:tblStylePr>
    <w:tblStylePr w:type="firstCol">
      <w:rPr>
        <w:b/>
        <w:bCs/>
      </w:rPr>
    </w:tblStylePr>
    <w:tblStylePr w:type="lastCol">
      <w:rPr>
        <w:b/>
        <w:bCs/>
      </w:rPr>
    </w:tblStylePr>
    <w:tblStylePr w:type="band1Vert">
      <w:tblPr/>
      <w:tcPr>
        <w:tcBorders>
          <w:top w:val="single" w:sz="8" w:space="0" w:color="E5E5E5" w:themeColor="accent6"/>
          <w:left w:val="single" w:sz="8" w:space="0" w:color="E5E5E5" w:themeColor="accent6"/>
          <w:bottom w:val="single" w:sz="8" w:space="0" w:color="E5E5E5" w:themeColor="accent6"/>
          <w:right w:val="single" w:sz="8" w:space="0" w:color="E5E5E5" w:themeColor="accent6"/>
        </w:tcBorders>
      </w:tcPr>
    </w:tblStylePr>
    <w:tblStylePr w:type="band1Horz">
      <w:tblPr/>
      <w:tcPr>
        <w:tcBorders>
          <w:top w:val="single" w:sz="8" w:space="0" w:color="E5E5E5" w:themeColor="accent6"/>
          <w:left w:val="single" w:sz="8" w:space="0" w:color="E5E5E5" w:themeColor="accent6"/>
          <w:bottom w:val="single" w:sz="8" w:space="0" w:color="E5E5E5" w:themeColor="accent6"/>
          <w:right w:val="single" w:sz="8" w:space="0" w:color="E5E5E5" w:themeColor="accent6"/>
        </w:tcBorders>
      </w:tcPr>
    </w:tblStylePr>
  </w:style>
  <w:style w:type="paragraph" w:styleId="Lijstalinea">
    <w:name w:val="List Paragraph"/>
    <w:basedOn w:val="Standaard"/>
    <w:uiPriority w:val="34"/>
    <w:qFormat/>
    <w:rsid w:val="0071188C"/>
    <w:pPr>
      <w:ind w:left="720"/>
      <w:contextualSpacing/>
    </w:pPr>
  </w:style>
  <w:style w:type="paragraph" w:styleId="Normaalweb">
    <w:name w:val="Normal (Web)"/>
    <w:basedOn w:val="Standaard"/>
    <w:rsid w:val="0071188C"/>
    <w:rPr>
      <w:rFonts w:ascii="Times New Roman" w:hAnsi="Times New Roman"/>
      <w:sz w:val="24"/>
      <w:szCs w:val="24"/>
    </w:rPr>
  </w:style>
  <w:style w:type="paragraph" w:styleId="Onderwerpvanopmerking">
    <w:name w:val="annotation subject"/>
    <w:basedOn w:val="Tekstopmerking"/>
    <w:next w:val="Tekstopmerking"/>
    <w:link w:val="OnderwerpvanopmerkingChar"/>
    <w:rsid w:val="0071188C"/>
    <w:pPr>
      <w:spacing w:line="240" w:lineRule="auto"/>
    </w:pPr>
    <w:rPr>
      <w:b/>
      <w:bCs/>
    </w:rPr>
  </w:style>
  <w:style w:type="character" w:customStyle="1" w:styleId="TekstopmerkingChar">
    <w:name w:val="Tekst opmerking Char"/>
    <w:basedOn w:val="Standaardalinea-lettertype"/>
    <w:link w:val="Tekstopmerking"/>
    <w:semiHidden/>
    <w:rsid w:val="0071188C"/>
    <w:rPr>
      <w:rFonts w:ascii="Arial" w:hAnsi="Arial"/>
      <w:lang w:val="nl-NL"/>
    </w:rPr>
  </w:style>
  <w:style w:type="character" w:customStyle="1" w:styleId="OnderwerpvanopmerkingChar">
    <w:name w:val="Onderwerp van opmerking Char"/>
    <w:basedOn w:val="TekstopmerkingChar"/>
    <w:link w:val="Onderwerpvanopmerking"/>
    <w:rsid w:val="0071188C"/>
    <w:rPr>
      <w:rFonts w:ascii="Arial" w:hAnsi="Arial"/>
      <w:b/>
      <w:bCs/>
      <w:lang w:val="nl-NL"/>
    </w:rPr>
  </w:style>
  <w:style w:type="table" w:styleId="Professioneletabel">
    <w:name w:val="Table Professional"/>
    <w:basedOn w:val="Standaardtabel"/>
    <w:rsid w:val="0071188C"/>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Subtielebenadrukking">
    <w:name w:val="Subtle Emphasis"/>
    <w:basedOn w:val="Standaardalinea-lettertype"/>
    <w:uiPriority w:val="19"/>
    <w:qFormat/>
    <w:rsid w:val="0071188C"/>
    <w:rPr>
      <w:i/>
      <w:iCs/>
      <w:color w:val="BFBFBF" w:themeColor="text1" w:themeTint="7F"/>
      <w:lang w:val="nl-NL"/>
    </w:rPr>
  </w:style>
  <w:style w:type="character" w:styleId="Subtieleverwijzing">
    <w:name w:val="Subtle Reference"/>
    <w:basedOn w:val="Standaardalinea-lettertype"/>
    <w:uiPriority w:val="31"/>
    <w:qFormat/>
    <w:rsid w:val="0071188C"/>
    <w:rPr>
      <w:smallCaps/>
      <w:color w:val="4FC6DF" w:themeColor="accent2"/>
      <w:u w:val="single"/>
      <w:lang w:val="nl-NL"/>
    </w:rPr>
  </w:style>
  <w:style w:type="table" w:styleId="Tabelkolommen1">
    <w:name w:val="Table Columns 1"/>
    <w:basedOn w:val="Standaardtabel"/>
    <w:rsid w:val="0071188C"/>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71188C"/>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71188C"/>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71188C"/>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71188C"/>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71188C"/>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71188C"/>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71188C"/>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71188C"/>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71188C"/>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71188C"/>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71188C"/>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71188C"/>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71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rsid w:val="0071188C"/>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71188C"/>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71188C"/>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71188C"/>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71188C"/>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71188C"/>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71188C"/>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71188C"/>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71188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1188C"/>
    <w:rPr>
      <w:color w:val="808080"/>
      <w:lang w:val="nl-NL"/>
    </w:rPr>
  </w:style>
  <w:style w:type="character" w:styleId="Titelvanboek">
    <w:name w:val="Book Title"/>
    <w:basedOn w:val="Standaardalinea-lettertype"/>
    <w:uiPriority w:val="33"/>
    <w:qFormat/>
    <w:rsid w:val="0071188C"/>
    <w:rPr>
      <w:b/>
      <w:bCs/>
      <w:smallCaps/>
      <w:spacing w:val="5"/>
      <w:lang w:val="nl-NL"/>
    </w:rPr>
  </w:style>
  <w:style w:type="table" w:styleId="Verfijndetabel1">
    <w:name w:val="Table Subtle 1"/>
    <w:basedOn w:val="Standaardtabel"/>
    <w:rsid w:val="0071188C"/>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71188C"/>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rsid w:val="0071188C"/>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71188C"/>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71188C"/>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7B3CAC"/>
    <w:pPr>
      <w:autoSpaceDE w:val="0"/>
      <w:autoSpaceDN w:val="0"/>
      <w:adjustRightInd w:val="0"/>
    </w:pPr>
    <w:rPr>
      <w:rFonts w:ascii="Arial" w:hAnsi="Arial" w:cs="Arial"/>
      <w:color w:val="000000"/>
      <w:sz w:val="24"/>
      <w:szCs w:val="24"/>
    </w:rPr>
  </w:style>
  <w:style w:type="character" w:customStyle="1" w:styleId="Kop3Char">
    <w:name w:val="Kop 3 Char"/>
    <w:basedOn w:val="Standaardalinea-lettertype"/>
    <w:link w:val="Kop3"/>
    <w:rsid w:val="002761A3"/>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99505">
      <w:bodyDiv w:val="1"/>
      <w:marLeft w:val="0"/>
      <w:marRight w:val="0"/>
      <w:marTop w:val="0"/>
      <w:marBottom w:val="0"/>
      <w:divBdr>
        <w:top w:val="none" w:sz="0" w:space="0" w:color="auto"/>
        <w:left w:val="none" w:sz="0" w:space="0" w:color="auto"/>
        <w:bottom w:val="none" w:sz="0" w:space="0" w:color="auto"/>
        <w:right w:val="none" w:sz="0" w:space="0" w:color="auto"/>
      </w:divBdr>
    </w:div>
    <w:div w:id="552886333">
      <w:bodyDiv w:val="1"/>
      <w:marLeft w:val="0"/>
      <w:marRight w:val="0"/>
      <w:marTop w:val="0"/>
      <w:marBottom w:val="0"/>
      <w:divBdr>
        <w:top w:val="none" w:sz="0" w:space="0" w:color="auto"/>
        <w:left w:val="none" w:sz="0" w:space="0" w:color="auto"/>
        <w:bottom w:val="none" w:sz="0" w:space="0" w:color="auto"/>
        <w:right w:val="none" w:sz="0" w:space="0" w:color="auto"/>
      </w:divBdr>
    </w:div>
    <w:div w:id="769812536">
      <w:bodyDiv w:val="1"/>
      <w:marLeft w:val="0"/>
      <w:marRight w:val="0"/>
      <w:marTop w:val="0"/>
      <w:marBottom w:val="0"/>
      <w:divBdr>
        <w:top w:val="none" w:sz="0" w:space="0" w:color="auto"/>
        <w:left w:val="none" w:sz="0" w:space="0" w:color="auto"/>
        <w:bottom w:val="none" w:sz="0" w:space="0" w:color="auto"/>
        <w:right w:val="none" w:sz="0" w:space="0" w:color="auto"/>
      </w:divBdr>
      <w:divsChild>
        <w:div w:id="983236746">
          <w:marLeft w:val="0"/>
          <w:marRight w:val="0"/>
          <w:marTop w:val="0"/>
          <w:marBottom w:val="0"/>
          <w:divBdr>
            <w:top w:val="none" w:sz="0" w:space="0" w:color="auto"/>
            <w:left w:val="none" w:sz="0" w:space="0" w:color="auto"/>
            <w:bottom w:val="none" w:sz="0" w:space="0" w:color="auto"/>
            <w:right w:val="none" w:sz="0" w:space="0" w:color="auto"/>
          </w:divBdr>
          <w:divsChild>
            <w:div w:id="1907258821">
              <w:marLeft w:val="0"/>
              <w:marRight w:val="0"/>
              <w:marTop w:val="0"/>
              <w:marBottom w:val="0"/>
              <w:divBdr>
                <w:top w:val="none" w:sz="0" w:space="0" w:color="auto"/>
                <w:left w:val="none" w:sz="0" w:space="0" w:color="auto"/>
                <w:bottom w:val="none" w:sz="0" w:space="0" w:color="auto"/>
                <w:right w:val="none" w:sz="0" w:space="0" w:color="auto"/>
              </w:divBdr>
              <w:divsChild>
                <w:div w:id="1991981206">
                  <w:marLeft w:val="0"/>
                  <w:marRight w:val="0"/>
                  <w:marTop w:val="0"/>
                  <w:marBottom w:val="0"/>
                  <w:divBdr>
                    <w:top w:val="none" w:sz="0" w:space="0" w:color="auto"/>
                    <w:left w:val="none" w:sz="0" w:space="0" w:color="auto"/>
                    <w:bottom w:val="none" w:sz="0" w:space="0" w:color="auto"/>
                    <w:right w:val="none" w:sz="0" w:space="0" w:color="auto"/>
                  </w:divBdr>
                  <w:divsChild>
                    <w:div w:id="370617527">
                      <w:marLeft w:val="4545"/>
                      <w:marRight w:val="0"/>
                      <w:marTop w:val="615"/>
                      <w:marBottom w:val="0"/>
                      <w:divBdr>
                        <w:top w:val="none" w:sz="0" w:space="0" w:color="auto"/>
                        <w:left w:val="none" w:sz="0" w:space="0" w:color="auto"/>
                        <w:bottom w:val="none" w:sz="0" w:space="0" w:color="auto"/>
                        <w:right w:val="none" w:sz="0" w:space="0" w:color="auto"/>
                      </w:divBdr>
                      <w:divsChild>
                        <w:div w:id="747576853">
                          <w:marLeft w:val="0"/>
                          <w:marRight w:val="0"/>
                          <w:marTop w:val="0"/>
                          <w:marBottom w:val="0"/>
                          <w:divBdr>
                            <w:top w:val="none" w:sz="0" w:space="0" w:color="auto"/>
                            <w:left w:val="none" w:sz="0" w:space="0" w:color="auto"/>
                            <w:bottom w:val="none" w:sz="0" w:space="0" w:color="auto"/>
                            <w:right w:val="none" w:sz="0" w:space="0" w:color="auto"/>
                          </w:divBdr>
                          <w:divsChild>
                            <w:div w:id="398677756">
                              <w:marLeft w:val="0"/>
                              <w:marRight w:val="0"/>
                              <w:marTop w:val="0"/>
                              <w:marBottom w:val="0"/>
                              <w:divBdr>
                                <w:top w:val="none" w:sz="0" w:space="0" w:color="auto"/>
                                <w:left w:val="none" w:sz="0" w:space="0" w:color="auto"/>
                                <w:bottom w:val="none" w:sz="0" w:space="0" w:color="auto"/>
                                <w:right w:val="none" w:sz="0" w:space="0" w:color="auto"/>
                              </w:divBdr>
                              <w:divsChild>
                                <w:div w:id="18179916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110951">
      <w:bodyDiv w:val="1"/>
      <w:marLeft w:val="0"/>
      <w:marRight w:val="0"/>
      <w:marTop w:val="0"/>
      <w:marBottom w:val="0"/>
      <w:divBdr>
        <w:top w:val="none" w:sz="0" w:space="0" w:color="auto"/>
        <w:left w:val="none" w:sz="0" w:space="0" w:color="auto"/>
        <w:bottom w:val="none" w:sz="0" w:space="0" w:color="auto"/>
        <w:right w:val="none" w:sz="0" w:space="0" w:color="auto"/>
      </w:divBdr>
    </w:div>
    <w:div w:id="885412367">
      <w:bodyDiv w:val="1"/>
      <w:marLeft w:val="0"/>
      <w:marRight w:val="0"/>
      <w:marTop w:val="0"/>
      <w:marBottom w:val="0"/>
      <w:divBdr>
        <w:top w:val="none" w:sz="0" w:space="0" w:color="auto"/>
        <w:left w:val="none" w:sz="0" w:space="0" w:color="auto"/>
        <w:bottom w:val="none" w:sz="0" w:space="0" w:color="auto"/>
        <w:right w:val="none" w:sz="0" w:space="0" w:color="auto"/>
      </w:divBdr>
    </w:div>
    <w:div w:id="980812713">
      <w:bodyDiv w:val="1"/>
      <w:marLeft w:val="0"/>
      <w:marRight w:val="0"/>
      <w:marTop w:val="0"/>
      <w:marBottom w:val="0"/>
      <w:divBdr>
        <w:top w:val="none" w:sz="0" w:space="0" w:color="auto"/>
        <w:left w:val="none" w:sz="0" w:space="0" w:color="auto"/>
        <w:bottom w:val="none" w:sz="0" w:space="0" w:color="auto"/>
        <w:right w:val="none" w:sz="0" w:space="0" w:color="auto"/>
      </w:divBdr>
    </w:div>
    <w:div w:id="1327589556">
      <w:bodyDiv w:val="1"/>
      <w:marLeft w:val="0"/>
      <w:marRight w:val="0"/>
      <w:marTop w:val="0"/>
      <w:marBottom w:val="0"/>
      <w:divBdr>
        <w:top w:val="none" w:sz="0" w:space="0" w:color="auto"/>
        <w:left w:val="none" w:sz="0" w:space="0" w:color="auto"/>
        <w:bottom w:val="none" w:sz="0" w:space="0" w:color="auto"/>
        <w:right w:val="none" w:sz="0" w:space="0" w:color="auto"/>
      </w:divBdr>
    </w:div>
    <w:div w:id="1479687681">
      <w:bodyDiv w:val="1"/>
      <w:marLeft w:val="0"/>
      <w:marRight w:val="0"/>
      <w:marTop w:val="0"/>
      <w:marBottom w:val="0"/>
      <w:divBdr>
        <w:top w:val="none" w:sz="0" w:space="0" w:color="auto"/>
        <w:left w:val="none" w:sz="0" w:space="0" w:color="auto"/>
        <w:bottom w:val="none" w:sz="0" w:space="0" w:color="auto"/>
        <w:right w:val="none" w:sz="0" w:space="0" w:color="auto"/>
      </w:divBdr>
    </w:div>
    <w:div w:id="1538272694">
      <w:bodyDiv w:val="1"/>
      <w:marLeft w:val="0"/>
      <w:marRight w:val="0"/>
      <w:marTop w:val="0"/>
      <w:marBottom w:val="0"/>
      <w:divBdr>
        <w:top w:val="none" w:sz="0" w:space="0" w:color="auto"/>
        <w:left w:val="none" w:sz="0" w:space="0" w:color="auto"/>
        <w:bottom w:val="none" w:sz="0" w:space="0" w:color="auto"/>
        <w:right w:val="none" w:sz="0" w:space="0" w:color="auto"/>
      </w:divBdr>
    </w:div>
    <w:div w:id="182146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cid:image003.png@01D4F148.01A077E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reware\Correspondence%20Files\Templates\Rapport.dotm" TargetMode="External"/></Relationships>
</file>

<file path=word/theme/theme1.xml><?xml version="1.0" encoding="utf-8"?>
<a:theme xmlns:a="http://schemas.openxmlformats.org/drawingml/2006/main" name="Office-thema">
  <a:themeElements>
    <a:clrScheme name="ProRailTest">
      <a:dk1>
        <a:srgbClr val="7F7F7F"/>
      </a:dk1>
      <a:lt1>
        <a:srgbClr val="BF1238"/>
      </a:lt1>
      <a:dk2>
        <a:srgbClr val="EF4B71"/>
      </a:dk2>
      <a:lt2>
        <a:srgbClr val="F69FA2"/>
      </a:lt2>
      <a:accent1>
        <a:srgbClr val="E8DD11"/>
      </a:accent1>
      <a:accent2>
        <a:srgbClr val="4FC6DF"/>
      </a:accent2>
      <a:accent3>
        <a:srgbClr val="BAB415"/>
      </a:accent3>
      <a:accent4>
        <a:srgbClr val="ECDE94"/>
      </a:accent4>
      <a:accent5>
        <a:srgbClr val="D8D8D8"/>
      </a:accent5>
      <a:accent6>
        <a:srgbClr val="E5E5E5"/>
      </a:accent6>
      <a:hlink>
        <a:srgbClr val="47B3CA"/>
      </a:hlink>
      <a:folHlink>
        <a:srgbClr val="747474"/>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9184D-6A22-45D3-B58B-D986DF34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21</TotalTime>
  <Pages>15</Pages>
  <Words>2337</Words>
  <Characters>16186</Characters>
  <Application>Microsoft Office Word</Application>
  <DocSecurity>0</DocSecurity>
  <Lines>134</Lines>
  <Paragraphs>36</Paragraphs>
  <ScaleCrop>false</ScaleCrop>
  <HeadingPairs>
    <vt:vector size="2" baseType="variant">
      <vt:variant>
        <vt:lpstr>Titel</vt:lpstr>
      </vt:variant>
      <vt:variant>
        <vt:i4>1</vt:i4>
      </vt:variant>
    </vt:vector>
  </HeadingPairs>
  <TitlesOfParts>
    <vt:vector size="1" baseType="lpstr">
      <vt:lpstr>Rapport.dot</vt:lpstr>
    </vt:vector>
  </TitlesOfParts>
  <Company>ProRail</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Rapport.dot</dc:title>
  <dc:subject>Huisstijl</dc:subject>
  <dc:creator>Restyle Groep Nederland</dc:creator>
  <cp:keywords/>
  <dc:description>Versie 2.8</dc:description>
  <cp:lastModifiedBy>Heijblom, SP (Sebastian)</cp:lastModifiedBy>
  <cp:revision>7</cp:revision>
  <cp:lastPrinted>2003-07-01T14:10:00Z</cp:lastPrinted>
  <dcterms:created xsi:type="dcterms:W3CDTF">2019-08-09T09:37:00Z</dcterms:created>
  <dcterms:modified xsi:type="dcterms:W3CDTF">2019-08-23T07:43:00Z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_title">
    <vt:lpwstr>Geo-objecten catalogus Gebiedsindelingen</vt:lpwstr>
  </property>
  <property fmtid="{D5CDD505-2E9C-101B-9397-08002B2CF9AE}" pid="3" name="cw_subtitle">
    <vt:lpwstr/>
  </property>
  <property fmtid="{D5CDD505-2E9C-101B-9397-08002B2CF9AE}" pid="4" name="cw_from">
    <vt:lpwstr>Frank Steur</vt:lpwstr>
  </property>
  <property fmtid="{D5CDD505-2E9C-101B-9397-08002B2CF9AE}" pid="5" name="cw_version">
    <vt:lpwstr>1.0</vt:lpwstr>
  </property>
  <property fmtid="{D5CDD505-2E9C-101B-9397-08002B2CF9AE}" pid="6" name="cw_reference">
    <vt:lpwstr/>
  </property>
  <property fmtid="{D5CDD505-2E9C-101B-9397-08002B2CF9AE}" pid="7" name="cw_status">
    <vt:lpwstr>Concept</vt:lpwstr>
  </property>
  <property fmtid="{D5CDD505-2E9C-101B-9397-08002B2CF9AE}" pid="8" name="cw_documentnumber">
    <vt:lpwstr/>
  </property>
  <property fmtid="{D5CDD505-2E9C-101B-9397-08002B2CF9AE}" pid="9" name="cw_versiondate">
    <vt:lpwstr/>
  </property>
  <property fmtid="{D5CDD505-2E9C-101B-9397-08002B2CF9AE}" pid="10" name="cw_projectmanager">
    <vt:lpwstr/>
  </property>
  <property fmtid="{D5CDD505-2E9C-101B-9397-08002B2CF9AE}" pid="11" name="cw_distribution">
    <vt:lpwstr/>
  </property>
  <property fmtid="{D5CDD505-2E9C-101B-9397-08002B2CF9AE}" pid="12" name="cw_classification">
    <vt:lpwstr>Intern ProRail</vt:lpwstr>
  </property>
  <property fmtid="{D5CDD505-2E9C-101B-9397-08002B2CF9AE}" pid="13" name="cw_authorindex">
    <vt:lpwstr>Frank Steur</vt:lpwstr>
  </property>
  <property fmtid="{D5CDD505-2E9C-101B-9397-08002B2CF9AE}" pid="14" name="cw_authorfullname">
    <vt:lpwstr>Frank Steur</vt:lpwstr>
  </property>
  <property fmtid="{D5CDD505-2E9C-101B-9397-08002B2CF9AE}" pid="15" name="cw_authoremail">
    <vt:lpwstr>frank.steur@prorail.nl</vt:lpwstr>
  </property>
  <property fmtid="{D5CDD505-2E9C-101B-9397-08002B2CF9AE}" pid="16" name="cw_date">
    <vt:lpwstr>16 maart 2017</vt:lpwstr>
  </property>
  <property fmtid="{D5CDD505-2E9C-101B-9397-08002B2CF9AE}" pid="17" name="cw_locationindex">
    <vt:lpwstr>De Inktpot</vt:lpwstr>
  </property>
  <property fmtid="{D5CDD505-2E9C-101B-9397-08002B2CF9AE}" pid="18" name="cw_locationname">
    <vt:lpwstr>De Inktpot</vt:lpwstr>
  </property>
  <property fmtid="{D5CDD505-2E9C-101B-9397-08002B2CF9AE}" pid="19" name="cw_departmentindex">
    <vt:lpwstr>Operatie, Assetmanagement,Informatie</vt:lpwstr>
  </property>
  <property fmtid="{D5CDD505-2E9C-101B-9397-08002B2CF9AE}" pid="20" name="cw_departmentname">
    <vt:lpwstr>Assetmanagement, Informatie</vt:lpwstr>
  </property>
  <property fmtid="{D5CDD505-2E9C-101B-9397-08002B2CF9AE}" pid="21" name="cw_buname">
    <vt:lpwstr>Operatie</vt:lpwstr>
  </property>
  <property fmtid="{D5CDD505-2E9C-101B-9397-08002B2CF9AE}" pid="22" name="cw_documenttype">
    <vt:lpwstr>Rapport</vt:lpwstr>
  </property>
</Properties>
</file>